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9C" w:rsidRPr="00ED268B" w:rsidRDefault="0064559C" w:rsidP="0064559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32"/>
        </w:rPr>
      </w:pPr>
      <w:r w:rsidRPr="00ED268B">
        <w:rPr>
          <w:rFonts w:ascii="Arial" w:eastAsia="Times New Roman" w:hAnsi="Arial" w:cs="Arial"/>
          <w:b/>
          <w:bCs/>
          <w:sz w:val="24"/>
          <w:szCs w:val="32"/>
        </w:rPr>
        <w:t>ANEXO II</w:t>
      </w:r>
    </w:p>
    <w:p w:rsidR="0064559C" w:rsidRPr="00ED268B" w:rsidRDefault="0064559C" w:rsidP="0064559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32"/>
        </w:rPr>
      </w:pPr>
    </w:p>
    <w:p w:rsidR="0064559C" w:rsidRPr="00ED268B" w:rsidRDefault="0064559C" w:rsidP="0064559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32"/>
        </w:rPr>
      </w:pPr>
      <w:r w:rsidRPr="00ED268B">
        <w:rPr>
          <w:rFonts w:ascii="Arial" w:eastAsia="Times New Roman" w:hAnsi="Arial" w:cs="Arial"/>
          <w:b/>
          <w:bCs/>
          <w:sz w:val="24"/>
          <w:szCs w:val="32"/>
        </w:rPr>
        <w:t>FORMULÁRIO PADRONIZADO DE PROPOSTA</w:t>
      </w:r>
    </w:p>
    <w:p w:rsidR="0064559C" w:rsidRPr="00ED268B" w:rsidRDefault="0064559C" w:rsidP="0064559C">
      <w:pPr>
        <w:keepNext/>
        <w:widowControl w:val="0"/>
        <w:tabs>
          <w:tab w:val="left" w:pos="1417"/>
          <w:tab w:val="left" w:pos="3617"/>
          <w:tab w:val="left" w:pos="3838"/>
          <w:tab w:val="left" w:pos="5731"/>
        </w:tabs>
        <w:autoSpaceDE w:val="0"/>
        <w:autoSpaceDN w:val="0"/>
        <w:spacing w:before="80" w:after="8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D268B">
        <w:rPr>
          <w:rFonts w:ascii="Arial" w:eastAsia="Times New Roman" w:hAnsi="Arial" w:cs="Arial"/>
          <w:b/>
          <w:bCs/>
          <w:sz w:val="24"/>
          <w:szCs w:val="24"/>
        </w:rPr>
        <w:t>PREGÃO PRESENCIAL Nº 004</w:t>
      </w:r>
      <w:r w:rsidR="00F955AA" w:rsidRPr="00ED268B">
        <w:rPr>
          <w:rFonts w:ascii="Arial" w:eastAsia="Times New Roman" w:hAnsi="Arial" w:cs="Arial"/>
          <w:b/>
          <w:bCs/>
          <w:sz w:val="24"/>
          <w:szCs w:val="24"/>
        </w:rPr>
        <w:t>/2014</w:t>
      </w:r>
      <w:r w:rsidRPr="00ED268B">
        <w:rPr>
          <w:rFonts w:ascii="Arial" w:eastAsia="Times New Roman" w:hAnsi="Arial" w:cs="Arial"/>
          <w:b/>
          <w:bCs/>
          <w:sz w:val="24"/>
          <w:szCs w:val="24"/>
        </w:rPr>
        <w:t>/CPL/CMGM</w:t>
      </w:r>
    </w:p>
    <w:p w:rsidR="0064559C" w:rsidRPr="00ED268B" w:rsidRDefault="0064559C" w:rsidP="006455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D268B">
        <w:rPr>
          <w:rFonts w:ascii="Arial" w:eastAsia="Times New Roman" w:hAnsi="Arial" w:cs="Arial"/>
          <w:b/>
          <w:sz w:val="24"/>
          <w:szCs w:val="24"/>
          <w:lang w:eastAsia="pt-BR"/>
        </w:rPr>
        <w:t>PROCESSO Nº 0</w:t>
      </w:r>
      <w:r w:rsidR="000377B8">
        <w:rPr>
          <w:rFonts w:ascii="Arial" w:eastAsia="Times New Roman" w:hAnsi="Arial" w:cs="Arial"/>
          <w:b/>
          <w:sz w:val="24"/>
          <w:szCs w:val="24"/>
          <w:lang w:eastAsia="pt-BR"/>
        </w:rPr>
        <w:t>56</w:t>
      </w:r>
      <w:r w:rsidR="00F955AA" w:rsidRPr="00ED268B">
        <w:rPr>
          <w:rFonts w:ascii="Arial" w:eastAsia="Times New Roman" w:hAnsi="Arial" w:cs="Arial"/>
          <w:b/>
          <w:sz w:val="24"/>
          <w:szCs w:val="24"/>
          <w:lang w:eastAsia="pt-BR"/>
        </w:rPr>
        <w:t>/CMGM</w:t>
      </w:r>
      <w:r w:rsidR="00ED268B" w:rsidRPr="00ED268B">
        <w:rPr>
          <w:rFonts w:ascii="Arial" w:eastAsia="Times New Roman" w:hAnsi="Arial" w:cs="Arial"/>
          <w:b/>
          <w:sz w:val="24"/>
          <w:szCs w:val="24"/>
          <w:lang w:eastAsia="pt-BR"/>
        </w:rPr>
        <w:t>/14</w:t>
      </w:r>
    </w:p>
    <w:p w:rsidR="0064559C" w:rsidRPr="00ED268B" w:rsidRDefault="0064559C" w:rsidP="0064559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D268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OBJETO:</w:t>
      </w:r>
      <w:r w:rsidRPr="00ED26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64559C" w:rsidRPr="0064559C" w:rsidRDefault="0064559C" w:rsidP="0064559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4559C" w:rsidRPr="0064559C" w:rsidRDefault="0064559C" w:rsidP="006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928FA">
        <w:rPr>
          <w:rFonts w:ascii="Arial" w:eastAsia="Times New Roman" w:hAnsi="Arial" w:cs="Arial"/>
          <w:sz w:val="24"/>
          <w:szCs w:val="24"/>
          <w:lang w:eastAsia="pt-BR"/>
        </w:rPr>
        <w:t>O objeto deste certame é</w:t>
      </w:r>
      <w:r w:rsidR="000377B8">
        <w:rPr>
          <w:rFonts w:ascii="Arial" w:eastAsia="Times New Roman" w:hAnsi="Arial" w:cs="Arial"/>
          <w:sz w:val="24"/>
          <w:szCs w:val="24"/>
          <w:lang w:eastAsia="pt-BR"/>
        </w:rPr>
        <w:t xml:space="preserve"> o </w:t>
      </w:r>
      <w:r w:rsidR="000377B8" w:rsidRPr="000377B8">
        <w:rPr>
          <w:rFonts w:ascii="Arial" w:eastAsia="Times New Roman" w:hAnsi="Arial" w:cs="Arial"/>
          <w:sz w:val="24"/>
          <w:szCs w:val="24"/>
          <w:lang w:eastAsia="pt-BR"/>
        </w:rPr>
        <w:t>Registro de Preços, pelo prazo de 12 (doze) meses, para eventual e futuro Fornecimento de serviços de fotocopias e encadernação para atender a diversos setores da Câmara Municipal de Guajará-Mirim-RO</w:t>
      </w:r>
    </w:p>
    <w:p w:rsidR="00BA4FC2" w:rsidRDefault="00BA4FC2" w:rsidP="006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4559C" w:rsidRPr="0064559C" w:rsidRDefault="0064559C" w:rsidP="006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55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Validade da Proposta: 60 dias</w:t>
      </w:r>
    </w:p>
    <w:p w:rsidR="0064559C" w:rsidRDefault="005E3A1D" w:rsidP="006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Data da abertura: Dia 25/</w:t>
      </w:r>
      <w:r w:rsidR="0064559C" w:rsidRPr="006455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06/201</w:t>
      </w:r>
      <w:r w:rsidR="00B531F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="000377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AS 10</w:t>
      </w:r>
      <w:r w:rsidR="0064559C" w:rsidRPr="006455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:00 Horas</w:t>
      </w:r>
    </w:p>
    <w:p w:rsidR="00BA4FC2" w:rsidRDefault="00BA4FC2" w:rsidP="006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46EAA" w:rsidRDefault="00946EAA" w:rsidP="006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XSpec="center" w:tblpY="119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4926"/>
        <w:gridCol w:w="708"/>
        <w:gridCol w:w="851"/>
        <w:gridCol w:w="850"/>
        <w:gridCol w:w="993"/>
        <w:gridCol w:w="1511"/>
      </w:tblGrid>
      <w:tr w:rsidR="00946EAA" w:rsidRPr="009A7D37" w:rsidTr="00BA4FC2">
        <w:trPr>
          <w:trHeight w:val="69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AA" w:rsidRPr="009A7D37" w:rsidRDefault="00946EAA" w:rsidP="00332695">
            <w:pPr>
              <w:pStyle w:val="Cabealh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7D37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AA" w:rsidRPr="009A7D37" w:rsidRDefault="00946EAA" w:rsidP="003326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7D37">
              <w:rPr>
                <w:rFonts w:ascii="Arial" w:hAnsi="Arial" w:cs="Arial"/>
                <w:b/>
                <w:bCs/>
                <w:sz w:val="20"/>
                <w:szCs w:val="20"/>
              </w:rPr>
              <w:t>DISCRIMINAÇÃO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AA" w:rsidRPr="009A7D37" w:rsidRDefault="00946EAA" w:rsidP="00332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7D37">
              <w:rPr>
                <w:rFonts w:ascii="Arial" w:hAnsi="Arial" w:cs="Arial"/>
                <w:b/>
                <w:bCs/>
                <w:sz w:val="20"/>
                <w:szCs w:val="20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AA" w:rsidRPr="009A7D37" w:rsidRDefault="00946EAA" w:rsidP="00332695">
            <w:pPr>
              <w:pStyle w:val="Cabealh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7D37">
              <w:rPr>
                <w:rFonts w:ascii="Arial" w:hAnsi="Arial" w:cs="Arial"/>
                <w:b/>
                <w:bCs/>
                <w:sz w:val="20"/>
                <w:szCs w:val="20"/>
              </w:rPr>
              <w:t>QTDA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AA" w:rsidRPr="009A7D37" w:rsidRDefault="00946EAA" w:rsidP="003326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7D37">
              <w:rPr>
                <w:rFonts w:ascii="Arial" w:hAnsi="Arial" w:cs="Arial"/>
                <w:b/>
                <w:bCs/>
                <w:sz w:val="20"/>
                <w:szCs w:val="20"/>
              </w:rPr>
              <w:t>Valor UND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AA" w:rsidRPr="009A7D37" w:rsidRDefault="00946EAA" w:rsidP="003326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7D37">
              <w:rPr>
                <w:rFonts w:ascii="Arial" w:hAnsi="Arial" w:cs="Arial"/>
                <w:b/>
                <w:bCs/>
                <w:sz w:val="20"/>
                <w:szCs w:val="20"/>
              </w:rPr>
              <w:t>Valor Total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AA" w:rsidRPr="009A7D37" w:rsidRDefault="00946EAA" w:rsidP="003326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7D37">
              <w:rPr>
                <w:rFonts w:ascii="Arial" w:hAnsi="Arial" w:cs="Arial"/>
                <w:b/>
                <w:bCs/>
                <w:sz w:val="20"/>
                <w:szCs w:val="20"/>
              </w:rPr>
              <w:t>Valor unitário por Extenso</w:t>
            </w:r>
          </w:p>
        </w:tc>
      </w:tr>
      <w:tr w:rsidR="00946EAA" w:rsidRPr="00CB62BA" w:rsidTr="00BA4FC2">
        <w:trPr>
          <w:trHeight w:val="6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AA" w:rsidRPr="009A7D37" w:rsidRDefault="00DC71C9" w:rsidP="00332695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iCs/>
              </w:rPr>
              <w:t>1.1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AA" w:rsidRPr="009A7D37" w:rsidRDefault="00757672" w:rsidP="00AD4636">
            <w:pPr>
              <w:pStyle w:val="Cabealho"/>
              <w:rPr>
                <w:rFonts w:ascii="Arial" w:eastAsia="Calibri" w:hAnsi="Arial" w:cs="Arial"/>
                <w:bCs/>
                <w:color w:val="000000"/>
              </w:rPr>
            </w:pPr>
            <w:proofErr w:type="gramStart"/>
            <w:r w:rsidRPr="0064559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Cópia preto e branco para o formato A4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64559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(210x297)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AA" w:rsidRPr="00CB62BA" w:rsidRDefault="00AD4636" w:rsidP="00332695">
            <w:pPr>
              <w:pStyle w:val="Cabealho"/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 w:rsidRPr="00CB62BA">
              <w:rPr>
                <w:rFonts w:ascii="Arial" w:eastAsia="Calibri" w:hAnsi="Arial" w:cs="Arial"/>
                <w:bCs/>
                <w:color w:val="000000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AA" w:rsidRPr="00CB62BA" w:rsidRDefault="00946EAA" w:rsidP="00332695">
            <w:pPr>
              <w:pStyle w:val="Cabealho"/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 w:rsidRPr="00CB62BA">
              <w:rPr>
                <w:rFonts w:ascii="Arial" w:eastAsia="Calibri" w:hAnsi="Arial" w:cs="Arial"/>
                <w:bCs/>
                <w:color w:val="000000"/>
              </w:rPr>
              <w:t>50</w:t>
            </w:r>
            <w:r w:rsidR="00757672" w:rsidRPr="00CB62BA">
              <w:rPr>
                <w:rFonts w:ascii="Arial" w:eastAsia="Calibri" w:hAnsi="Arial" w:cs="Arial"/>
                <w:bCs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AA" w:rsidRPr="00CB62BA" w:rsidRDefault="00946EAA" w:rsidP="00332695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AA" w:rsidRPr="00CB62BA" w:rsidRDefault="00946EAA" w:rsidP="00332695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AA" w:rsidRPr="00CB62BA" w:rsidRDefault="00946EAA" w:rsidP="0033269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AD4636" w:rsidRPr="00CB62BA" w:rsidTr="00BA4FC2">
        <w:trPr>
          <w:trHeight w:val="55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36" w:rsidRPr="009A7D37" w:rsidRDefault="00DC71C9" w:rsidP="00332695">
            <w:pPr>
              <w:jc w:val="center"/>
              <w:rPr>
                <w:rFonts w:ascii="Arial" w:eastAsia="Calibri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>1.2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36" w:rsidRPr="0064559C" w:rsidRDefault="00AD4636" w:rsidP="00332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559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Cópia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Colorida formato</w:t>
            </w:r>
            <w:r w:rsidRPr="0064559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A4 (210x297)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36" w:rsidRPr="00CB62BA" w:rsidRDefault="00AD4636" w:rsidP="00332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CB62BA">
              <w:rPr>
                <w:rFonts w:ascii="Arial" w:eastAsia="Times New Roman" w:hAnsi="Arial" w:cs="Arial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36" w:rsidRPr="00CB62BA" w:rsidRDefault="00AD4636" w:rsidP="00332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CB62BA">
              <w:rPr>
                <w:rFonts w:ascii="Arial" w:eastAsia="Times New Roman" w:hAnsi="Arial" w:cs="Arial"/>
                <w:lang w:eastAsia="pt-BR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36" w:rsidRPr="00CB62BA" w:rsidRDefault="00AD4636" w:rsidP="00332695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36" w:rsidRPr="00CB62BA" w:rsidRDefault="00AD4636" w:rsidP="00332695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36" w:rsidRPr="00CB62BA" w:rsidRDefault="00AD4636" w:rsidP="0033269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2F3675" w:rsidRPr="00CB62BA" w:rsidTr="00BA4FC2">
        <w:trPr>
          <w:trHeight w:val="69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75" w:rsidRPr="009A7D37" w:rsidRDefault="00DC71C9" w:rsidP="00332695">
            <w:pPr>
              <w:jc w:val="center"/>
              <w:rPr>
                <w:rFonts w:ascii="Arial" w:eastAsia="Calibri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>1.3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75" w:rsidRPr="0064559C" w:rsidRDefault="002F3675" w:rsidP="00332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559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Encadernação Espiral até 50 páginas incluindo capa e contra capa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75" w:rsidRPr="00CB62BA" w:rsidRDefault="002F3675" w:rsidP="00332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CB62BA">
              <w:rPr>
                <w:rFonts w:ascii="Arial" w:eastAsia="Times New Roman" w:hAnsi="Arial" w:cs="Arial"/>
                <w:lang w:eastAsia="pt-BR"/>
              </w:rPr>
              <w:t>UN</w:t>
            </w:r>
            <w:r w:rsidR="00CB62BA" w:rsidRPr="00CB62BA">
              <w:rPr>
                <w:rFonts w:ascii="Arial" w:eastAsia="Times New Roman" w:hAnsi="Arial" w:cs="Arial"/>
                <w:lang w:eastAsia="pt-BR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75" w:rsidRPr="00CB62BA" w:rsidRDefault="002F3675" w:rsidP="00332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CB62BA">
              <w:rPr>
                <w:rFonts w:ascii="Arial" w:eastAsia="Times New Roman" w:hAnsi="Arial" w:cs="Arial"/>
                <w:lang w:eastAsia="pt-BR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5" w:rsidRPr="00CB62BA" w:rsidRDefault="002F3675" w:rsidP="00332695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5" w:rsidRPr="00CB62BA" w:rsidRDefault="002F3675" w:rsidP="00332695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5" w:rsidRPr="00CB62BA" w:rsidRDefault="002F3675" w:rsidP="0033269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2F3675" w:rsidRPr="00CB62BA" w:rsidTr="00BA4FC2">
        <w:trPr>
          <w:trHeight w:val="7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75" w:rsidRPr="009A7D37" w:rsidRDefault="00DC71C9" w:rsidP="00332695">
            <w:pPr>
              <w:jc w:val="center"/>
              <w:rPr>
                <w:rFonts w:ascii="Arial" w:eastAsia="Calibri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>1.4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75" w:rsidRPr="0064559C" w:rsidRDefault="00CB62BA" w:rsidP="00332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Encadernação Espiral de</w:t>
            </w:r>
            <w:r w:rsidR="002F3675" w:rsidRPr="0064559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50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até 100</w:t>
            </w:r>
            <w:r w:rsidR="002F3675" w:rsidRPr="0064559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páginas incluindo capa e contra capa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75" w:rsidRPr="00CB62BA" w:rsidRDefault="002F3675" w:rsidP="00332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CB62BA">
              <w:rPr>
                <w:rFonts w:ascii="Arial" w:eastAsia="Times New Roman" w:hAnsi="Arial" w:cs="Arial"/>
                <w:lang w:eastAsia="pt-BR"/>
              </w:rPr>
              <w:t>UN</w:t>
            </w:r>
            <w:r w:rsidR="00CB62BA" w:rsidRPr="00CB62BA">
              <w:rPr>
                <w:rFonts w:ascii="Arial" w:eastAsia="Times New Roman" w:hAnsi="Arial" w:cs="Arial"/>
                <w:lang w:eastAsia="pt-BR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75" w:rsidRPr="00CB62BA" w:rsidRDefault="002F3675" w:rsidP="00332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CB62BA">
              <w:rPr>
                <w:rFonts w:ascii="Arial" w:eastAsia="Times New Roman" w:hAnsi="Arial" w:cs="Arial"/>
                <w:lang w:eastAsia="pt-BR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5" w:rsidRPr="00CB62BA" w:rsidRDefault="002F3675" w:rsidP="00332695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5" w:rsidRPr="00CB62BA" w:rsidRDefault="002F3675" w:rsidP="00332695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5" w:rsidRPr="00CB62BA" w:rsidRDefault="002F3675" w:rsidP="0033269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2F3675" w:rsidRPr="00CB62BA" w:rsidTr="00BA4FC2">
        <w:trPr>
          <w:trHeight w:val="8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75" w:rsidRPr="009A7D37" w:rsidRDefault="00DC71C9" w:rsidP="00332695">
            <w:pPr>
              <w:jc w:val="center"/>
              <w:rPr>
                <w:rFonts w:ascii="Arial" w:eastAsia="Calibri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>1.5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75" w:rsidRPr="0064559C" w:rsidRDefault="00CB62BA" w:rsidP="00CB6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Encadernação Espiral de 100 até</w:t>
            </w:r>
            <w:r w:rsidR="002F3675" w:rsidRPr="0064559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</w:t>
            </w:r>
            <w:r w:rsidR="002F3675" w:rsidRPr="0064559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 páginas incluindo capa e contra capa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75" w:rsidRPr="00CB62BA" w:rsidRDefault="002F3675" w:rsidP="00332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CB62BA">
              <w:rPr>
                <w:rFonts w:ascii="Arial" w:eastAsia="Times New Roman" w:hAnsi="Arial" w:cs="Arial"/>
                <w:lang w:eastAsia="pt-BR"/>
              </w:rPr>
              <w:t>UN</w:t>
            </w:r>
            <w:r w:rsidR="00CB62BA" w:rsidRPr="00CB62BA">
              <w:rPr>
                <w:rFonts w:ascii="Arial" w:eastAsia="Times New Roman" w:hAnsi="Arial" w:cs="Arial"/>
                <w:lang w:eastAsia="pt-BR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75" w:rsidRPr="00CB62BA" w:rsidRDefault="002F3675" w:rsidP="00332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CB62BA">
              <w:rPr>
                <w:rFonts w:ascii="Arial" w:eastAsia="Times New Roman" w:hAnsi="Arial" w:cs="Arial"/>
                <w:lang w:eastAsia="pt-BR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5" w:rsidRPr="00CB62BA" w:rsidRDefault="002F3675" w:rsidP="00332695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5" w:rsidRPr="00CB62BA" w:rsidRDefault="002F3675" w:rsidP="00332695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5" w:rsidRPr="00CB62BA" w:rsidRDefault="002F3675" w:rsidP="0033269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2F3675" w:rsidRPr="00CB62BA" w:rsidTr="00BA4FC2">
        <w:trPr>
          <w:trHeight w:val="69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75" w:rsidRPr="009A7D37" w:rsidRDefault="00DC71C9" w:rsidP="00332695">
            <w:pPr>
              <w:jc w:val="center"/>
              <w:rPr>
                <w:rFonts w:ascii="Arial" w:eastAsia="Calibri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>1.6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75" w:rsidRPr="0064559C" w:rsidRDefault="00CB62BA" w:rsidP="00CB6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Encadernação Espiral de 200 até 300</w:t>
            </w:r>
            <w:r w:rsidR="002F3675" w:rsidRPr="0064559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páginas incluindo capa e contra capa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75" w:rsidRPr="00CB62BA" w:rsidRDefault="002F3675" w:rsidP="00332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CB62BA">
              <w:rPr>
                <w:rFonts w:ascii="Arial" w:eastAsia="Times New Roman" w:hAnsi="Arial" w:cs="Arial"/>
                <w:lang w:eastAsia="pt-BR"/>
              </w:rPr>
              <w:t>UN</w:t>
            </w:r>
            <w:r w:rsidR="00CB62BA" w:rsidRPr="00CB62BA">
              <w:rPr>
                <w:rFonts w:ascii="Arial" w:eastAsia="Times New Roman" w:hAnsi="Arial" w:cs="Arial"/>
                <w:lang w:eastAsia="pt-BR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75" w:rsidRPr="00CB62BA" w:rsidRDefault="002F3675" w:rsidP="00332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CB62BA">
              <w:rPr>
                <w:rFonts w:ascii="Arial" w:eastAsia="Times New Roman" w:hAnsi="Arial" w:cs="Arial"/>
                <w:lang w:eastAsia="pt-BR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5" w:rsidRPr="00CB62BA" w:rsidRDefault="002F3675" w:rsidP="00332695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5" w:rsidRPr="00CB62BA" w:rsidRDefault="002F3675" w:rsidP="00332695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5" w:rsidRPr="00CB62BA" w:rsidRDefault="002F3675" w:rsidP="0033269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2F3675" w:rsidRPr="00CB62BA" w:rsidTr="00DC71C9">
        <w:trPr>
          <w:trHeight w:val="69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75" w:rsidRPr="009A7D37" w:rsidRDefault="00DC71C9" w:rsidP="00332695">
            <w:pPr>
              <w:jc w:val="center"/>
              <w:rPr>
                <w:rFonts w:ascii="Arial" w:eastAsia="Calibri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>1.7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75" w:rsidRPr="0064559C" w:rsidRDefault="008E4EC9" w:rsidP="008E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Encadernação Espiral acima de 30</w:t>
            </w:r>
            <w:r w:rsidR="002F3675" w:rsidRPr="0064559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 páginas incluindo capa e contra capa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75" w:rsidRPr="00CB62BA" w:rsidRDefault="002F3675" w:rsidP="00332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CB62BA">
              <w:rPr>
                <w:rFonts w:ascii="Arial" w:eastAsia="Times New Roman" w:hAnsi="Arial" w:cs="Arial"/>
                <w:lang w:eastAsia="pt-BR"/>
              </w:rPr>
              <w:t>UN</w:t>
            </w:r>
            <w:r w:rsidR="00CB62BA" w:rsidRPr="00CB62BA">
              <w:rPr>
                <w:rFonts w:ascii="Arial" w:eastAsia="Times New Roman" w:hAnsi="Arial" w:cs="Arial"/>
                <w:lang w:eastAsia="pt-BR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75" w:rsidRPr="00CB62BA" w:rsidRDefault="008E4EC9" w:rsidP="00332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5" w:rsidRPr="00CB62BA" w:rsidRDefault="002F3675" w:rsidP="00332695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5" w:rsidRPr="00CB62BA" w:rsidRDefault="002F3675" w:rsidP="00332695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5" w:rsidRPr="00CB62BA" w:rsidRDefault="002F3675" w:rsidP="0033269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2F3675" w:rsidRPr="009A7D37" w:rsidTr="00332695">
        <w:tc>
          <w:tcPr>
            <w:tcW w:w="8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675" w:rsidRPr="009A7D37" w:rsidRDefault="002F3675" w:rsidP="0033269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A7D37">
              <w:rPr>
                <w:rFonts w:ascii="Arial" w:hAnsi="Arial" w:cs="Arial"/>
                <w:b/>
                <w:sz w:val="20"/>
                <w:szCs w:val="20"/>
              </w:rPr>
              <w:t>TOTAL DA PROPOSTA                                                                   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5" w:rsidRPr="009A7D37" w:rsidRDefault="002F3675" w:rsidP="0033269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75" w:rsidRPr="009A7D37" w:rsidRDefault="002F3675" w:rsidP="0033269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3675" w:rsidRPr="009A7D37" w:rsidTr="00332695">
        <w:tc>
          <w:tcPr>
            <w:tcW w:w="10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75" w:rsidRPr="009A7D37" w:rsidRDefault="002F3675" w:rsidP="00332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7D37">
              <w:rPr>
                <w:rFonts w:ascii="Arial" w:hAnsi="Arial" w:cs="Arial"/>
                <w:b/>
                <w:sz w:val="20"/>
                <w:szCs w:val="20"/>
              </w:rPr>
              <w:t>VALOR GLOBAL DA PROPOSTA POR EXTENSO:</w:t>
            </w:r>
          </w:p>
          <w:p w:rsidR="002F3675" w:rsidRPr="009A7D37" w:rsidRDefault="002F3675" w:rsidP="0033269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46EAA" w:rsidRPr="0064559C" w:rsidRDefault="00946EAA" w:rsidP="006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4559C" w:rsidRPr="0064559C" w:rsidRDefault="0064559C" w:rsidP="0064559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559C" w:rsidRPr="0064559C" w:rsidRDefault="0064559C" w:rsidP="0064559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u w:val="single"/>
          <w:lang w:eastAsia="pt-BR"/>
        </w:rPr>
      </w:pPr>
    </w:p>
    <w:p w:rsidR="0064559C" w:rsidRPr="0064559C" w:rsidRDefault="0064559C" w:rsidP="0064559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u w:val="single"/>
          <w:lang w:eastAsia="pt-BR"/>
        </w:rPr>
      </w:pPr>
      <w:r w:rsidRPr="0064559C">
        <w:rPr>
          <w:rFonts w:ascii="Arial" w:eastAsia="Times New Roman" w:hAnsi="Arial" w:cs="Arial"/>
          <w:b/>
          <w:sz w:val="24"/>
          <w:u w:val="single"/>
          <w:lang w:eastAsia="pt-BR"/>
        </w:rPr>
        <w:t>Dados Bancários:</w:t>
      </w:r>
    </w:p>
    <w:p w:rsidR="0064559C" w:rsidRPr="0064559C" w:rsidRDefault="0064559C" w:rsidP="006455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u w:val="single"/>
          <w:lang w:eastAsia="pt-BR"/>
        </w:rPr>
      </w:pPr>
    </w:p>
    <w:p w:rsidR="0064559C" w:rsidRPr="0064559C" w:rsidRDefault="0064559C" w:rsidP="006455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u w:val="single"/>
          <w:lang w:eastAsia="pt-BR"/>
        </w:rPr>
      </w:pPr>
    </w:p>
    <w:p w:rsidR="0064559C" w:rsidRPr="0064559C" w:rsidRDefault="0064559C" w:rsidP="006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pt-BR"/>
        </w:rPr>
      </w:pPr>
      <w:r w:rsidRPr="0064559C">
        <w:rPr>
          <w:rFonts w:ascii="Times New Roman" w:eastAsia="Times New Roman" w:hAnsi="Times New Roman" w:cs="Times New Roman"/>
          <w:b/>
          <w:sz w:val="28"/>
          <w:lang w:eastAsia="pt-BR"/>
        </w:rPr>
        <w:t>ASSINATURA (S) DO (S) REPRESENTANTE (S) LEGAL (IS) DA EMPRESA</w:t>
      </w:r>
    </w:p>
    <w:p w:rsidR="0064559C" w:rsidRPr="0064559C" w:rsidRDefault="0064559C" w:rsidP="0064559C">
      <w:pPr>
        <w:widowControl w:val="0"/>
        <w:spacing w:after="0" w:line="240" w:lineRule="auto"/>
        <w:jc w:val="center"/>
        <w:outlineLvl w:val="6"/>
        <w:rPr>
          <w:rFonts w:ascii="Arial Narrow" w:eastAsia="Times New Roman" w:hAnsi="Arial Narrow" w:cs="Times New Roman"/>
          <w:b/>
          <w:bCs/>
          <w:color w:val="FF0000"/>
          <w:sz w:val="24"/>
        </w:rPr>
      </w:pPr>
      <w:r w:rsidRPr="0064559C">
        <w:rPr>
          <w:rFonts w:ascii="Arial Narrow" w:eastAsia="Times New Roman" w:hAnsi="Arial Narrow" w:cs="Times New Roman"/>
          <w:b/>
          <w:bCs/>
          <w:color w:val="FF0000"/>
          <w:sz w:val="32"/>
        </w:rPr>
        <w:t>Endereço</w:t>
      </w:r>
      <w:proofErr w:type="gramStart"/>
      <w:r w:rsidRPr="0064559C">
        <w:rPr>
          <w:rFonts w:ascii="Arial Narrow" w:eastAsia="Times New Roman" w:hAnsi="Arial Narrow" w:cs="Times New Roman"/>
          <w:b/>
          <w:bCs/>
          <w:color w:val="FF0000"/>
          <w:sz w:val="32"/>
        </w:rPr>
        <w:t>, telefone</w:t>
      </w:r>
      <w:proofErr w:type="gramEnd"/>
      <w:r w:rsidRPr="0064559C">
        <w:rPr>
          <w:rFonts w:ascii="Arial Narrow" w:eastAsia="Times New Roman" w:hAnsi="Arial Narrow" w:cs="Times New Roman"/>
          <w:b/>
          <w:bCs/>
          <w:color w:val="FF0000"/>
          <w:sz w:val="32"/>
        </w:rPr>
        <w:t xml:space="preserve"> para contato</w:t>
      </w:r>
    </w:p>
    <w:p w:rsidR="0064559C" w:rsidRPr="0064559C" w:rsidRDefault="0064559C" w:rsidP="00645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559C" w:rsidRPr="0064559C" w:rsidRDefault="0064559C" w:rsidP="00645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559C" w:rsidRPr="0064559C" w:rsidRDefault="0064559C" w:rsidP="0064559C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4559C">
        <w:rPr>
          <w:rFonts w:ascii="Arial" w:eastAsia="Times New Roman" w:hAnsi="Arial" w:cs="Arial"/>
          <w:b/>
          <w:sz w:val="24"/>
          <w:szCs w:val="24"/>
          <w:lang w:eastAsia="pt-BR"/>
        </w:rPr>
        <w:t>OBS:</w:t>
      </w:r>
      <w:r w:rsidRPr="0064559C">
        <w:rPr>
          <w:rFonts w:ascii="Arial" w:eastAsia="Times New Roman" w:hAnsi="Arial" w:cs="Arial"/>
          <w:b/>
          <w:sz w:val="24"/>
          <w:szCs w:val="24"/>
          <w:lang w:eastAsia="pt-BR"/>
        </w:rPr>
        <w:tab/>
        <w:t>ESTA PLANILHA É SIMPLESMENTE O MODELO PARA DEMONSTRAÇÃO DA COMPOSIÇÃO DE CUSTOS, PORTANTO, CADA EMPRESA PODERÁ APRESENTAR A SUA PRÓPRIA PLANILHA.</w:t>
      </w:r>
    </w:p>
    <w:sectPr w:rsidR="0064559C" w:rsidRPr="0064559C" w:rsidSect="00A441A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0F9" w:rsidRDefault="000D50F9" w:rsidP="0064559C">
      <w:pPr>
        <w:spacing w:after="0" w:line="240" w:lineRule="auto"/>
      </w:pPr>
      <w:r>
        <w:separator/>
      </w:r>
    </w:p>
  </w:endnote>
  <w:endnote w:type="continuationSeparator" w:id="0">
    <w:p w:rsidR="000D50F9" w:rsidRDefault="000D50F9" w:rsidP="0064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0F9" w:rsidRDefault="000D50F9" w:rsidP="0064559C">
      <w:pPr>
        <w:spacing w:after="0" w:line="240" w:lineRule="auto"/>
      </w:pPr>
      <w:r>
        <w:separator/>
      </w:r>
    </w:p>
  </w:footnote>
  <w:footnote w:type="continuationSeparator" w:id="0">
    <w:p w:rsidR="000D50F9" w:rsidRDefault="000D50F9" w:rsidP="00645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59C" w:rsidRPr="0064559C" w:rsidRDefault="00687B6D" w:rsidP="0064559C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84.8pt;margin-top:-18.4pt;width:349.15pt;height:77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" stroked="f">
          <v:textbox>
            <w:txbxContent>
              <w:p w:rsidR="0064559C" w:rsidRPr="00F955AA" w:rsidRDefault="0064559C" w:rsidP="0064559C">
                <w:pPr>
                  <w:spacing w:after="0"/>
                  <w:jc w:val="center"/>
                  <w:rPr>
                    <w:rFonts w:ascii="Arial" w:hAnsi="Arial" w:cs="Arial"/>
                    <w:b/>
                    <w:sz w:val="28"/>
                  </w:rPr>
                </w:pPr>
                <w:r w:rsidRPr="00F955AA">
                  <w:rPr>
                    <w:rFonts w:ascii="Arial" w:hAnsi="Arial" w:cs="Arial"/>
                    <w:b/>
                    <w:sz w:val="28"/>
                  </w:rPr>
                  <w:t>CÂMARA MUNICIPAL DE GUAJARÁ-MIRIM – RO</w:t>
                </w:r>
              </w:p>
              <w:p w:rsidR="0064559C" w:rsidRPr="00F955AA" w:rsidRDefault="0064559C" w:rsidP="0064559C">
                <w:pPr>
                  <w:spacing w:after="0"/>
                  <w:jc w:val="center"/>
                  <w:rPr>
                    <w:rFonts w:ascii="Arial" w:hAnsi="Arial" w:cs="Arial"/>
                    <w:b/>
                  </w:rPr>
                </w:pPr>
                <w:r w:rsidRPr="00F955AA">
                  <w:rPr>
                    <w:rFonts w:ascii="Arial" w:hAnsi="Arial" w:cs="Arial"/>
                    <w:b/>
                  </w:rPr>
                  <w:t>COMISSÃO PERMANENTE DE LICITAÇÃO - CPL</w:t>
                </w:r>
              </w:p>
              <w:p w:rsidR="0064559C" w:rsidRPr="00F955AA" w:rsidRDefault="0064559C" w:rsidP="0064559C">
                <w:pPr>
                  <w:spacing w:after="0"/>
                  <w:jc w:val="center"/>
                  <w:rPr>
                    <w:rFonts w:ascii="Arial" w:hAnsi="Arial" w:cs="Arial"/>
                    <w:b/>
                  </w:rPr>
                </w:pPr>
                <w:r w:rsidRPr="00F955AA">
                  <w:rPr>
                    <w:rFonts w:ascii="Arial" w:hAnsi="Arial" w:cs="Arial"/>
                    <w:b/>
                  </w:rPr>
                  <w:t>PREGÃO PRESENCIAL Nº 004/1</w:t>
                </w:r>
                <w:r w:rsidR="00F955AA" w:rsidRPr="00F955AA">
                  <w:rPr>
                    <w:rFonts w:ascii="Arial" w:hAnsi="Arial" w:cs="Arial"/>
                    <w:b/>
                  </w:rPr>
                  <w:t>4</w:t>
                </w:r>
                <w:r w:rsidRPr="00F955AA">
                  <w:rPr>
                    <w:rFonts w:ascii="Arial" w:hAnsi="Arial" w:cs="Arial"/>
                    <w:b/>
                  </w:rPr>
                  <w:t>/CPL/CMGM</w:t>
                </w:r>
              </w:p>
              <w:p w:rsidR="0064559C" w:rsidRPr="006269C7" w:rsidRDefault="0064559C" w:rsidP="0064559C">
                <w:pPr>
                  <w:jc w:val="center"/>
                </w:pPr>
              </w:p>
            </w:txbxContent>
          </v:textbox>
        </v:shape>
      </w:pict>
    </w:r>
    <w:r w:rsidR="0064559C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inline distT="0" distB="0" distL="0" distR="0">
          <wp:extent cx="983615" cy="621030"/>
          <wp:effectExtent l="19050" t="0" r="6985" b="0"/>
          <wp:docPr id="1" name="Imagem 1" descr="Logo para 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ra o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559C" w:rsidRPr="0064559C">
      <w:rPr>
        <w:rFonts w:ascii="Times New Roman" w:eastAsia="Times New Roman" w:hAnsi="Times New Roman" w:cs="Times New Roman"/>
        <w:noProof/>
        <w:sz w:val="24"/>
        <w:szCs w:val="24"/>
        <w:lang w:eastAsia="pt-BR"/>
      </w:rPr>
      <w:t xml:space="preserve">            </w:t>
    </w:r>
  </w:p>
  <w:p w:rsidR="0064559C" w:rsidRDefault="0064559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4559C"/>
    <w:rsid w:val="000377B8"/>
    <w:rsid w:val="000D50F9"/>
    <w:rsid w:val="000D561E"/>
    <w:rsid w:val="002F3675"/>
    <w:rsid w:val="003410D4"/>
    <w:rsid w:val="003E2562"/>
    <w:rsid w:val="003E5723"/>
    <w:rsid w:val="0048114D"/>
    <w:rsid w:val="00591A1D"/>
    <w:rsid w:val="005E3A1D"/>
    <w:rsid w:val="0064559C"/>
    <w:rsid w:val="006509FD"/>
    <w:rsid w:val="00687B6D"/>
    <w:rsid w:val="00694FB3"/>
    <w:rsid w:val="00757672"/>
    <w:rsid w:val="00776C30"/>
    <w:rsid w:val="008530CF"/>
    <w:rsid w:val="00867C48"/>
    <w:rsid w:val="008E4EC9"/>
    <w:rsid w:val="00946EAA"/>
    <w:rsid w:val="00A441A7"/>
    <w:rsid w:val="00AD4636"/>
    <w:rsid w:val="00B531FB"/>
    <w:rsid w:val="00BA4FC2"/>
    <w:rsid w:val="00CB62BA"/>
    <w:rsid w:val="00D533B7"/>
    <w:rsid w:val="00DC71C9"/>
    <w:rsid w:val="00E002A5"/>
    <w:rsid w:val="00EB3814"/>
    <w:rsid w:val="00ED268B"/>
    <w:rsid w:val="00F9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55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559C"/>
  </w:style>
  <w:style w:type="paragraph" w:styleId="Rodap">
    <w:name w:val="footer"/>
    <w:basedOn w:val="Normal"/>
    <w:link w:val="RodapChar"/>
    <w:uiPriority w:val="99"/>
    <w:unhideWhenUsed/>
    <w:rsid w:val="006455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559C"/>
  </w:style>
  <w:style w:type="paragraph" w:styleId="Textodebalo">
    <w:name w:val="Balloon Text"/>
    <w:basedOn w:val="Normal"/>
    <w:link w:val="TextodebaloChar"/>
    <w:uiPriority w:val="99"/>
    <w:semiHidden/>
    <w:unhideWhenUsed/>
    <w:rsid w:val="0064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55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559C"/>
  </w:style>
  <w:style w:type="paragraph" w:styleId="Rodap">
    <w:name w:val="footer"/>
    <w:basedOn w:val="Normal"/>
    <w:link w:val="RodapChar"/>
    <w:uiPriority w:val="99"/>
    <w:unhideWhenUsed/>
    <w:rsid w:val="006455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559C"/>
  </w:style>
  <w:style w:type="paragraph" w:styleId="Textodebalo">
    <w:name w:val="Balloon Text"/>
    <w:basedOn w:val="Normal"/>
    <w:link w:val="TextodebaloChar"/>
    <w:uiPriority w:val="99"/>
    <w:semiHidden/>
    <w:unhideWhenUsed/>
    <w:rsid w:val="0064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CALDEIRA</dc:creator>
  <cp:lastModifiedBy>CALDEIRA</cp:lastModifiedBy>
  <cp:revision>4</cp:revision>
  <dcterms:created xsi:type="dcterms:W3CDTF">2014-05-29T20:39:00Z</dcterms:created>
  <dcterms:modified xsi:type="dcterms:W3CDTF">2014-06-11T16:46:00Z</dcterms:modified>
</cp:coreProperties>
</file>