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6F" w:rsidRPr="004A2A53" w:rsidRDefault="00AA366F" w:rsidP="00AA366F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eastAsia="pt-BR"/>
        </w:rPr>
      </w:pPr>
    </w:p>
    <w:p w:rsidR="00AA366F" w:rsidRDefault="00AA366F" w:rsidP="00AA366F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eastAsia="pt-BR"/>
        </w:rPr>
      </w:pPr>
      <w:r w:rsidRPr="004A2A53">
        <w:rPr>
          <w:rFonts w:ascii="Arial" w:hAnsi="Arial" w:cs="Arial"/>
          <w:sz w:val="24"/>
          <w:szCs w:val="24"/>
          <w:u w:val="single"/>
          <w:lang w:eastAsia="pt-BR"/>
        </w:rPr>
        <w:t>CONTRATO Nº</w:t>
      </w:r>
      <w:proofErr w:type="gramStart"/>
      <w:r w:rsidRPr="004A2A53">
        <w:rPr>
          <w:rFonts w:ascii="Arial" w:hAnsi="Arial" w:cs="Arial"/>
          <w:sz w:val="24"/>
          <w:szCs w:val="24"/>
          <w:u w:val="single"/>
          <w:lang w:eastAsia="pt-BR"/>
        </w:rPr>
        <w:t xml:space="preserve">   </w:t>
      </w:r>
      <w:proofErr w:type="gramEnd"/>
      <w:r w:rsidRPr="004A2A53">
        <w:rPr>
          <w:rFonts w:ascii="Arial" w:hAnsi="Arial" w:cs="Arial"/>
          <w:sz w:val="24"/>
          <w:szCs w:val="24"/>
          <w:u w:val="single"/>
          <w:lang w:eastAsia="pt-BR"/>
        </w:rPr>
        <w:t>00</w:t>
      </w:r>
      <w:r w:rsidR="00495102">
        <w:rPr>
          <w:rFonts w:ascii="Arial" w:hAnsi="Arial" w:cs="Arial"/>
          <w:sz w:val="24"/>
          <w:szCs w:val="24"/>
          <w:u w:val="single"/>
          <w:lang w:eastAsia="pt-BR"/>
        </w:rPr>
        <w:t>5</w:t>
      </w:r>
      <w:r w:rsidRPr="004A2A53">
        <w:rPr>
          <w:rFonts w:ascii="Arial" w:hAnsi="Arial" w:cs="Arial"/>
          <w:sz w:val="24"/>
          <w:szCs w:val="24"/>
          <w:u w:val="single"/>
          <w:lang w:eastAsia="pt-BR"/>
        </w:rPr>
        <w:t>/</w:t>
      </w:r>
      <w:r w:rsidR="001F6A8B">
        <w:rPr>
          <w:rFonts w:ascii="Arial" w:hAnsi="Arial" w:cs="Arial"/>
          <w:sz w:val="24"/>
          <w:szCs w:val="24"/>
          <w:u w:val="single"/>
          <w:lang w:eastAsia="pt-BR"/>
        </w:rPr>
        <w:t>2014</w:t>
      </w:r>
    </w:p>
    <w:p w:rsidR="00AA366F" w:rsidRPr="004A2A53" w:rsidRDefault="00AA366F" w:rsidP="00AA366F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eastAsia="pt-BR"/>
        </w:rPr>
      </w:pPr>
    </w:p>
    <w:p w:rsidR="00AA366F" w:rsidRPr="004A2A53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4A2A53">
        <w:rPr>
          <w:rFonts w:ascii="Arial" w:hAnsi="Arial" w:cs="Arial"/>
          <w:sz w:val="24"/>
          <w:szCs w:val="24"/>
          <w:lang w:eastAsia="pt-BR"/>
        </w:rPr>
        <w:t xml:space="preserve">TERMO DE CONTRATO QUE ENTRE SI FAZEM, DE UM LADO A CÂMARA MUNICIPAL DE GUAJARÁ-MIRIM, E DE OUTRO </w:t>
      </w:r>
      <w:proofErr w:type="gramStart"/>
      <w:r w:rsidRPr="004A2A53">
        <w:rPr>
          <w:rFonts w:ascii="Arial" w:hAnsi="Arial" w:cs="Arial"/>
          <w:sz w:val="24"/>
          <w:szCs w:val="24"/>
          <w:lang w:eastAsia="pt-BR"/>
        </w:rPr>
        <w:t xml:space="preserve">LADO </w:t>
      </w:r>
      <w:r w:rsidR="00495102">
        <w:rPr>
          <w:rFonts w:ascii="Arial" w:hAnsi="Arial" w:cs="Arial"/>
          <w:sz w:val="24"/>
          <w:szCs w:val="24"/>
          <w:lang w:eastAsia="pt-BR"/>
        </w:rPr>
        <w:t>...</w:t>
      </w:r>
      <w:proofErr w:type="gramEnd"/>
      <w:r w:rsidR="00495102">
        <w:rPr>
          <w:rFonts w:ascii="Arial" w:hAnsi="Arial" w:cs="Arial"/>
          <w:sz w:val="24"/>
          <w:szCs w:val="24"/>
          <w:lang w:eastAsia="pt-BR"/>
        </w:rPr>
        <w:t>..................................................................</w:t>
      </w:r>
      <w:r w:rsidR="008952C3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4A2A53">
        <w:rPr>
          <w:rFonts w:ascii="Arial" w:hAnsi="Arial" w:cs="Arial"/>
          <w:sz w:val="24"/>
          <w:szCs w:val="24"/>
          <w:lang w:eastAsia="pt-BR"/>
        </w:rPr>
        <w:t xml:space="preserve">PARA AQUISIÇÃO de SERVIÇOS DE </w:t>
      </w:r>
      <w:r w:rsidR="0048228A">
        <w:rPr>
          <w:rFonts w:ascii="Arial" w:hAnsi="Arial" w:cs="Arial"/>
          <w:sz w:val="24"/>
          <w:szCs w:val="24"/>
          <w:lang w:eastAsia="pt-BR"/>
        </w:rPr>
        <w:t>FOTOCÓPIAS E ENCADERNAÇÃO</w:t>
      </w:r>
      <w:r w:rsidRPr="004A2A53">
        <w:rPr>
          <w:rFonts w:ascii="Arial" w:hAnsi="Arial" w:cs="Arial"/>
          <w:sz w:val="24"/>
          <w:szCs w:val="24"/>
          <w:lang w:eastAsia="pt-BR"/>
        </w:rPr>
        <w:t>, destinatários a atender as necessidades da Câmara Municipal.</w:t>
      </w:r>
    </w:p>
    <w:p w:rsidR="00AA366F" w:rsidRPr="004A2A53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A2A53">
        <w:rPr>
          <w:rFonts w:ascii="Arial" w:hAnsi="Arial" w:cs="Arial"/>
          <w:sz w:val="24"/>
          <w:szCs w:val="24"/>
          <w:lang w:eastAsia="pt-BR"/>
        </w:rPr>
        <w:t xml:space="preserve">Os signatários do presente Termo de Contrato que entre si fazem, de um lado a CÂMARA MUNICIPAL DE GUAJARÁ-MIRIM, pessoa jurídica de direito público </w:t>
      </w:r>
      <w:proofErr w:type="gramStart"/>
      <w:r w:rsidRPr="004A2A53">
        <w:rPr>
          <w:rFonts w:ascii="Arial" w:hAnsi="Arial" w:cs="Arial"/>
          <w:sz w:val="24"/>
          <w:szCs w:val="24"/>
          <w:lang w:eastAsia="pt-BR"/>
        </w:rPr>
        <w:t>interno</w:t>
      </w:r>
      <w:proofErr w:type="gramEnd"/>
      <w:r w:rsidRPr="004A2A53">
        <w:rPr>
          <w:rFonts w:ascii="Arial" w:hAnsi="Arial" w:cs="Arial"/>
          <w:sz w:val="24"/>
          <w:szCs w:val="24"/>
          <w:lang w:eastAsia="pt-BR"/>
        </w:rPr>
        <w:t xml:space="preserve">, inscrita no CNPJ (MF) sob o nº 04.058.475/0001-90, com sede à Av.: 15 de Novembro, nº 1385, Bairro Centro – Guajará-Mirim – RO, representada neste ato pelo Presidente, Ilmo. Sr. FÁBIO GARCIA DE OLIVEIRA, brasileiro, solteiro, professor, inscrito no CPF sob o nº 220.254.478-09, residente nesta cidade, denominada doravante simplesmente CONTRATANTE, de outro </w:t>
      </w:r>
      <w:proofErr w:type="gramStart"/>
      <w:r w:rsidRPr="004A2A53">
        <w:rPr>
          <w:rFonts w:ascii="Arial" w:hAnsi="Arial" w:cs="Arial"/>
          <w:sz w:val="24"/>
          <w:szCs w:val="24"/>
          <w:lang w:eastAsia="pt-BR"/>
        </w:rPr>
        <w:t>lado</w:t>
      </w:r>
      <w:r w:rsidR="008952C3">
        <w:rPr>
          <w:rFonts w:ascii="Arial" w:hAnsi="Arial" w:cs="Arial"/>
          <w:sz w:val="24"/>
          <w:szCs w:val="24"/>
          <w:lang w:eastAsia="pt-BR"/>
        </w:rPr>
        <w:t xml:space="preserve"> </w:t>
      </w:r>
      <w:r w:rsidR="0048228A">
        <w:rPr>
          <w:rFonts w:ascii="Arial" w:hAnsi="Arial" w:cs="Arial"/>
          <w:sz w:val="24"/>
          <w:szCs w:val="24"/>
          <w:lang w:eastAsia="pt-BR"/>
        </w:rPr>
        <w:t>...</w:t>
      </w:r>
      <w:proofErr w:type="gramEnd"/>
      <w:r w:rsidR="0048228A">
        <w:rPr>
          <w:rFonts w:ascii="Arial" w:hAnsi="Arial" w:cs="Arial"/>
          <w:sz w:val="24"/>
          <w:szCs w:val="24"/>
          <w:lang w:eastAsia="pt-BR"/>
        </w:rPr>
        <w:t>..................................................................</w:t>
      </w:r>
      <w:r w:rsidRPr="004A2A53">
        <w:rPr>
          <w:rFonts w:ascii="Arial" w:hAnsi="Arial" w:cs="Arial"/>
          <w:sz w:val="24"/>
          <w:szCs w:val="24"/>
          <w:lang w:eastAsia="pt-BR"/>
        </w:rPr>
        <w:t xml:space="preserve">, inscrita no CNPJ (MF) sob o nº </w:t>
      </w:r>
      <w:r w:rsidR="00FD12C8">
        <w:rPr>
          <w:rFonts w:ascii="Arial" w:hAnsi="Arial" w:cs="Arial"/>
          <w:sz w:val="24"/>
          <w:szCs w:val="24"/>
          <w:lang w:eastAsia="pt-BR"/>
        </w:rPr>
        <w:t>..............................................</w:t>
      </w:r>
      <w:r w:rsidRPr="004A2A53">
        <w:rPr>
          <w:rFonts w:ascii="Arial" w:hAnsi="Arial" w:cs="Arial"/>
          <w:sz w:val="24"/>
          <w:szCs w:val="24"/>
          <w:lang w:eastAsia="pt-BR"/>
        </w:rPr>
        <w:t>, com sede</w:t>
      </w:r>
      <w:r w:rsidR="001221DF">
        <w:rPr>
          <w:rFonts w:ascii="Arial" w:hAnsi="Arial" w:cs="Arial"/>
          <w:sz w:val="24"/>
          <w:szCs w:val="24"/>
          <w:lang w:eastAsia="pt-BR"/>
        </w:rPr>
        <w:t xml:space="preserve"> na </w:t>
      </w:r>
      <w:r w:rsidR="00FD12C8">
        <w:rPr>
          <w:rFonts w:ascii="Arial" w:hAnsi="Arial" w:cs="Arial"/>
          <w:sz w:val="24"/>
          <w:szCs w:val="24"/>
          <w:lang w:eastAsia="pt-BR"/>
        </w:rPr>
        <w:t>.................................................................................</w:t>
      </w:r>
      <w:r w:rsidRPr="004A2A53">
        <w:rPr>
          <w:rFonts w:ascii="Arial" w:hAnsi="Arial" w:cs="Arial"/>
          <w:sz w:val="24"/>
          <w:szCs w:val="24"/>
          <w:lang w:eastAsia="pt-BR"/>
        </w:rPr>
        <w:t xml:space="preserve">, denominada simplesmente CONTRATADA, neste </w:t>
      </w:r>
      <w:r w:rsidRPr="004A2A53">
        <w:rPr>
          <w:rFonts w:ascii="Arial" w:hAnsi="Arial" w:cs="Arial"/>
          <w:sz w:val="24"/>
          <w:szCs w:val="24"/>
        </w:rPr>
        <w:t>ato representada</w:t>
      </w:r>
      <w:r w:rsidR="00304BE6">
        <w:rPr>
          <w:rFonts w:ascii="Arial" w:hAnsi="Arial" w:cs="Arial"/>
          <w:sz w:val="24"/>
          <w:szCs w:val="24"/>
        </w:rPr>
        <w:t xml:space="preserve"> </w:t>
      </w:r>
      <w:r w:rsidR="00FD12C8">
        <w:rPr>
          <w:rFonts w:ascii="Arial" w:hAnsi="Arial" w:cs="Arial"/>
          <w:sz w:val="24"/>
          <w:szCs w:val="24"/>
        </w:rPr>
        <w:t>......................................................</w:t>
      </w:r>
      <w:r>
        <w:rPr>
          <w:rFonts w:ascii="Arial" w:hAnsi="Arial" w:cs="Arial"/>
          <w:sz w:val="24"/>
          <w:szCs w:val="24"/>
        </w:rPr>
        <w:t xml:space="preserve">, </w:t>
      </w:r>
      <w:r w:rsidRPr="004A2A53">
        <w:rPr>
          <w:rFonts w:ascii="Arial" w:hAnsi="Arial" w:cs="Arial"/>
          <w:sz w:val="24"/>
          <w:szCs w:val="24"/>
        </w:rPr>
        <w:t>CPF N°</w:t>
      </w:r>
      <w:r>
        <w:rPr>
          <w:rFonts w:ascii="Arial" w:hAnsi="Arial" w:cs="Arial"/>
          <w:sz w:val="24"/>
          <w:szCs w:val="24"/>
        </w:rPr>
        <w:t xml:space="preserve"> </w:t>
      </w:r>
      <w:r w:rsidR="00FD12C8">
        <w:rPr>
          <w:rFonts w:ascii="Arial" w:hAnsi="Arial" w:cs="Arial"/>
          <w:sz w:val="24"/>
          <w:szCs w:val="24"/>
        </w:rPr>
        <w:t>..............................................</w:t>
      </w:r>
      <w:r w:rsidRPr="004A2A53">
        <w:rPr>
          <w:rFonts w:ascii="Arial" w:hAnsi="Arial" w:cs="Arial"/>
          <w:sz w:val="24"/>
          <w:szCs w:val="24"/>
        </w:rPr>
        <w:t xml:space="preserve">, de acordo com a Lei 8.666/93 e suas alterações, e o que consta no Edital de </w:t>
      </w:r>
      <w:r>
        <w:rPr>
          <w:rFonts w:ascii="Arial" w:hAnsi="Arial" w:cs="Arial"/>
          <w:sz w:val="24"/>
          <w:szCs w:val="24"/>
        </w:rPr>
        <w:t>Pregão Presencial</w:t>
      </w:r>
      <w:r w:rsidRPr="004A2A53">
        <w:rPr>
          <w:rFonts w:ascii="Arial" w:hAnsi="Arial" w:cs="Arial"/>
          <w:sz w:val="24"/>
          <w:szCs w:val="24"/>
        </w:rPr>
        <w:t xml:space="preserve"> 00</w:t>
      </w:r>
      <w:r w:rsidR="001F6A8B">
        <w:rPr>
          <w:rFonts w:ascii="Arial" w:hAnsi="Arial" w:cs="Arial"/>
          <w:sz w:val="24"/>
          <w:szCs w:val="24"/>
        </w:rPr>
        <w:t>3</w:t>
      </w:r>
      <w:r w:rsidRPr="004A2A53">
        <w:rPr>
          <w:rFonts w:ascii="Arial" w:hAnsi="Arial" w:cs="Arial"/>
          <w:sz w:val="24"/>
          <w:szCs w:val="24"/>
        </w:rPr>
        <w:t>/</w:t>
      </w:r>
      <w:r w:rsidR="001F6A8B">
        <w:rPr>
          <w:rFonts w:ascii="Arial" w:hAnsi="Arial" w:cs="Arial"/>
          <w:sz w:val="24"/>
          <w:szCs w:val="24"/>
        </w:rPr>
        <w:t>2014</w:t>
      </w:r>
      <w:r w:rsidRPr="004A2A53">
        <w:rPr>
          <w:rFonts w:ascii="Arial" w:hAnsi="Arial" w:cs="Arial"/>
          <w:sz w:val="24"/>
          <w:szCs w:val="24"/>
        </w:rPr>
        <w:t>, tem justo e contratado o que consta nas cláusulas seguintes:</w:t>
      </w:r>
    </w:p>
    <w:p w:rsidR="00AA366F" w:rsidRPr="004A2A53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A2A53">
        <w:rPr>
          <w:rFonts w:ascii="Arial" w:hAnsi="Arial" w:cs="Arial"/>
          <w:sz w:val="24"/>
          <w:szCs w:val="24"/>
        </w:rPr>
        <w:t>CLÁUSULA PRIMEIRA-DO OBJETO</w:t>
      </w:r>
    </w:p>
    <w:p w:rsidR="00AA366F" w:rsidRPr="004A2A53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A2A53">
        <w:rPr>
          <w:rFonts w:ascii="Arial" w:hAnsi="Arial" w:cs="Arial"/>
          <w:sz w:val="24"/>
          <w:szCs w:val="24"/>
        </w:rPr>
        <w:t xml:space="preserve">O objeto do presente contrato é a contratação de </w:t>
      </w:r>
      <w:r>
        <w:rPr>
          <w:rFonts w:ascii="Arial" w:hAnsi="Arial" w:cs="Arial"/>
          <w:sz w:val="24"/>
          <w:szCs w:val="24"/>
        </w:rPr>
        <w:t xml:space="preserve">Empresa </w:t>
      </w:r>
      <w:r w:rsidRPr="004A2A53">
        <w:rPr>
          <w:rFonts w:ascii="Arial" w:hAnsi="Arial" w:cs="Arial"/>
          <w:sz w:val="24"/>
          <w:szCs w:val="24"/>
        </w:rPr>
        <w:t xml:space="preserve">para a prestação de serviços de </w:t>
      </w:r>
      <w:r w:rsidR="00C85A4C">
        <w:rPr>
          <w:rFonts w:ascii="Arial" w:hAnsi="Arial" w:cs="Arial"/>
          <w:sz w:val="24"/>
          <w:szCs w:val="24"/>
        </w:rPr>
        <w:t>fotoc</w:t>
      </w:r>
      <w:r w:rsidR="00282859">
        <w:rPr>
          <w:rFonts w:ascii="Arial" w:hAnsi="Arial" w:cs="Arial"/>
          <w:sz w:val="24"/>
          <w:szCs w:val="24"/>
        </w:rPr>
        <w:t>ó</w:t>
      </w:r>
      <w:r w:rsidR="00C85A4C">
        <w:rPr>
          <w:rFonts w:ascii="Arial" w:hAnsi="Arial" w:cs="Arial"/>
          <w:sz w:val="24"/>
          <w:szCs w:val="24"/>
        </w:rPr>
        <w:t>pias e encadernação</w:t>
      </w:r>
      <w:r w:rsidRPr="004A2A53">
        <w:rPr>
          <w:rFonts w:ascii="Arial" w:hAnsi="Arial" w:cs="Arial"/>
          <w:sz w:val="24"/>
          <w:szCs w:val="24"/>
        </w:rPr>
        <w:t>, dentro dos seguintes parâmetros:</w:t>
      </w:r>
    </w:p>
    <w:p w:rsidR="00244E31" w:rsidRDefault="00244E31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CLÁUSULA SEGUNDA-DA DOTAÇÃO ORÇAMENTÁRIA</w:t>
      </w:r>
    </w:p>
    <w:p w:rsidR="00AA366F" w:rsidRPr="001314B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 xml:space="preserve">2.1 </w:t>
      </w:r>
      <w:r w:rsidRPr="001314B0">
        <w:rPr>
          <w:rFonts w:ascii="Arial" w:hAnsi="Arial" w:cs="Arial"/>
          <w:color w:val="000000"/>
          <w:sz w:val="24"/>
          <w:szCs w:val="24"/>
        </w:rPr>
        <w:t xml:space="preserve">Os recursos para fazer face às despesas com o objeto desta licitação correrão por conta da Dotação Orçamentária desta Casa de Leis, aprovada no exercício de </w:t>
      </w:r>
      <w:r w:rsidR="001F6A8B">
        <w:rPr>
          <w:rFonts w:ascii="Arial" w:hAnsi="Arial" w:cs="Arial"/>
          <w:color w:val="000000"/>
          <w:sz w:val="24"/>
          <w:szCs w:val="24"/>
        </w:rPr>
        <w:t>2014</w:t>
      </w:r>
      <w:r w:rsidRPr="001314B0">
        <w:rPr>
          <w:rFonts w:ascii="Arial" w:hAnsi="Arial" w:cs="Arial"/>
          <w:color w:val="000000"/>
          <w:sz w:val="24"/>
          <w:szCs w:val="24"/>
        </w:rPr>
        <w:t xml:space="preserve">, nas Naturezas de Despesa </w:t>
      </w:r>
      <w:r w:rsidRPr="001314B0">
        <w:rPr>
          <w:rFonts w:ascii="Arial" w:hAnsi="Arial" w:cs="Arial"/>
          <w:b/>
          <w:color w:val="000000"/>
          <w:sz w:val="24"/>
          <w:szCs w:val="24"/>
        </w:rPr>
        <w:t>3.3.90.39.00</w:t>
      </w:r>
      <w:r w:rsidRPr="001314B0">
        <w:rPr>
          <w:rFonts w:ascii="Arial" w:hAnsi="Arial" w:cs="Arial"/>
          <w:color w:val="000000"/>
          <w:sz w:val="24"/>
          <w:szCs w:val="24"/>
        </w:rPr>
        <w:t xml:space="preserve"> Outros Serviços de Terceiros – Pessoa Jurídica, do Programa de Trabalho </w:t>
      </w:r>
      <w:r w:rsidRPr="001314B0">
        <w:rPr>
          <w:rFonts w:ascii="Arial" w:hAnsi="Arial" w:cs="Arial"/>
          <w:b/>
          <w:color w:val="000000"/>
          <w:sz w:val="24"/>
          <w:szCs w:val="24"/>
        </w:rPr>
        <w:t>01.031.0010.2002.0000</w:t>
      </w:r>
      <w:r w:rsidRPr="001314B0">
        <w:rPr>
          <w:rFonts w:ascii="Arial" w:hAnsi="Arial" w:cs="Arial"/>
          <w:color w:val="000000"/>
          <w:sz w:val="24"/>
          <w:szCs w:val="24"/>
        </w:rPr>
        <w:t xml:space="preserve"> (Manutenção da Secretaria da Câmara) Atividades Legislativa – Câmara Municipal de Guajará-Mirim) e constante da Ficha 14.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CLÁUSULA TERCEIRA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DO PRAZO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3.1 - O presente Contrato terá início na data da sua assinatura</w:t>
      </w:r>
      <w:r w:rsidR="00AC5891">
        <w:rPr>
          <w:rFonts w:ascii="Arial" w:hAnsi="Arial" w:cs="Arial"/>
          <w:sz w:val="24"/>
          <w:szCs w:val="24"/>
        </w:rPr>
        <w:t xml:space="preserve"> com prazo de </w:t>
      </w:r>
      <w:r w:rsidR="00AC5891">
        <w:rPr>
          <w:rFonts w:ascii="Arial" w:hAnsi="Arial" w:cs="Arial"/>
          <w:color w:val="000000"/>
        </w:rPr>
        <w:t>validade</w:t>
      </w:r>
      <w:proofErr w:type="gramStart"/>
      <w:r w:rsidR="00AC5891">
        <w:rPr>
          <w:rFonts w:ascii="Arial" w:hAnsi="Arial" w:cs="Arial"/>
          <w:color w:val="000000"/>
        </w:rPr>
        <w:t xml:space="preserve">  </w:t>
      </w:r>
      <w:proofErr w:type="gramEnd"/>
      <w:r w:rsidR="00AC5891">
        <w:rPr>
          <w:rFonts w:ascii="Arial" w:hAnsi="Arial" w:cs="Arial"/>
          <w:color w:val="000000"/>
        </w:rPr>
        <w:t>de 12 meses, incluídas eventuais prorrogações, conforme o</w:t>
      </w:r>
      <w:r w:rsidR="00AC5891">
        <w:rPr>
          <w:rStyle w:val="apple-converted-space"/>
          <w:rFonts w:ascii="Arial" w:hAnsi="Arial" w:cs="Arial"/>
          <w:color w:val="000000"/>
        </w:rPr>
        <w:t> </w:t>
      </w:r>
      <w:r w:rsidR="00AC5891" w:rsidRPr="00AC5891">
        <w:rPr>
          <w:rFonts w:ascii="Arial" w:hAnsi="Arial" w:cs="Arial"/>
        </w:rPr>
        <w:t>inciso III do § 3</w:t>
      </w:r>
      <w:r w:rsidR="00AC5891" w:rsidRPr="00AC5891">
        <w:rPr>
          <w:rFonts w:ascii="Arial" w:hAnsi="Arial" w:cs="Arial"/>
          <w:strike/>
        </w:rPr>
        <w:t>º</w:t>
      </w:r>
      <w:r w:rsidR="00AC5891">
        <w:rPr>
          <w:rStyle w:val="apple-converted-space"/>
          <w:rFonts w:ascii="Arial" w:hAnsi="Arial" w:cs="Arial"/>
          <w:color w:val="0000FF"/>
          <w:u w:val="single"/>
        </w:rPr>
        <w:t> </w:t>
      </w:r>
      <w:r w:rsidR="00AC5891" w:rsidRPr="00AC5891">
        <w:rPr>
          <w:rFonts w:ascii="Arial" w:hAnsi="Arial" w:cs="Arial"/>
        </w:rPr>
        <w:t>do art. 15 da Lei n</w:t>
      </w:r>
      <w:r w:rsidR="00AC5891" w:rsidRPr="00AC5891">
        <w:rPr>
          <w:rFonts w:ascii="Arial" w:hAnsi="Arial" w:cs="Arial"/>
          <w:strike/>
        </w:rPr>
        <w:t>º</w:t>
      </w:r>
      <w:r w:rsidR="00AC5891">
        <w:rPr>
          <w:rStyle w:val="apple-converted-space"/>
          <w:rFonts w:ascii="Arial" w:hAnsi="Arial" w:cs="Arial"/>
          <w:color w:val="0000FF"/>
          <w:u w:val="single"/>
        </w:rPr>
        <w:t> </w:t>
      </w:r>
      <w:r w:rsidR="00AC5891" w:rsidRPr="00AC5891">
        <w:rPr>
          <w:rFonts w:ascii="Arial" w:hAnsi="Arial" w:cs="Arial"/>
        </w:rPr>
        <w:t>8.666, de 1993</w:t>
      </w:r>
      <w:r w:rsidR="00AC5891">
        <w:rPr>
          <w:rFonts w:ascii="Arial" w:hAnsi="Arial" w:cs="Arial"/>
          <w:color w:val="000000"/>
        </w:rPr>
        <w:t>.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CLÁUSULA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QUARTA</w:t>
      </w:r>
      <w:r>
        <w:rPr>
          <w:rFonts w:ascii="Arial" w:hAnsi="Arial" w:cs="Arial"/>
          <w:sz w:val="24"/>
          <w:szCs w:val="24"/>
        </w:rPr>
        <w:t xml:space="preserve"> – DO VALOR E DAS CONDI</w:t>
      </w:r>
      <w:r w:rsidRPr="00AD26C0">
        <w:rPr>
          <w:rFonts w:ascii="Arial" w:hAnsi="Arial" w:cs="Arial"/>
          <w:sz w:val="24"/>
          <w:szCs w:val="24"/>
        </w:rPr>
        <w:t>ÇÕES DE PAGAMENTO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4.1 - O</w:t>
      </w:r>
      <w:r w:rsidRPr="00AD26C0">
        <w:rPr>
          <w:rFonts w:ascii="Arial" w:hAnsi="Arial" w:cs="Arial"/>
          <w:sz w:val="24"/>
          <w:szCs w:val="24"/>
        </w:rPr>
        <w:t xml:space="preserve"> valor total estimado do presente Contrato será de até </w:t>
      </w:r>
      <w:proofErr w:type="gramStart"/>
      <w:r w:rsidRPr="00AD26C0">
        <w:rPr>
          <w:rFonts w:ascii="Arial" w:hAnsi="Arial" w:cs="Arial"/>
          <w:sz w:val="24"/>
          <w:szCs w:val="24"/>
        </w:rPr>
        <w:t>R$</w:t>
      </w:r>
      <w:r>
        <w:rPr>
          <w:rFonts w:ascii="Arial" w:hAnsi="Arial" w:cs="Arial"/>
          <w:sz w:val="24"/>
          <w:szCs w:val="24"/>
        </w:rPr>
        <w:t xml:space="preserve"> </w:t>
      </w:r>
      <w:r w:rsidR="00971742">
        <w:rPr>
          <w:rFonts w:ascii="Arial" w:hAnsi="Arial" w:cs="Arial"/>
          <w:sz w:val="24"/>
          <w:szCs w:val="24"/>
        </w:rPr>
        <w:t>...</w:t>
      </w:r>
      <w:proofErr w:type="gramEnd"/>
      <w:r w:rsidR="00971742">
        <w:rPr>
          <w:rFonts w:ascii="Arial" w:hAnsi="Arial" w:cs="Arial"/>
          <w:sz w:val="24"/>
          <w:szCs w:val="24"/>
        </w:rPr>
        <w:t>...............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(</w:t>
      </w:r>
      <w:proofErr w:type="gramStart"/>
      <w:r w:rsidR="00971742">
        <w:rPr>
          <w:rFonts w:ascii="Arial" w:hAnsi="Arial" w:cs="Arial"/>
          <w:sz w:val="24"/>
          <w:szCs w:val="24"/>
        </w:rPr>
        <w:t>..................</w:t>
      </w:r>
      <w:proofErr w:type="gramEnd"/>
      <w:r w:rsidRPr="00AD26C0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dividido em parcelas mensais de R$</w:t>
      </w:r>
      <w:r w:rsidR="00EC2971">
        <w:rPr>
          <w:rFonts w:ascii="Arial" w:hAnsi="Arial" w:cs="Arial"/>
          <w:sz w:val="24"/>
          <w:szCs w:val="24"/>
        </w:rPr>
        <w:t>.........................</w:t>
      </w:r>
      <w:r w:rsidR="004D1620"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ab/>
      </w:r>
      <w:proofErr w:type="gramStart"/>
      <w:r w:rsidRPr="00AD26C0"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 s</w:t>
      </w:r>
      <w:r w:rsidRPr="00AD26C0">
        <w:rPr>
          <w:rFonts w:ascii="Arial" w:hAnsi="Arial" w:cs="Arial"/>
          <w:sz w:val="24"/>
          <w:szCs w:val="24"/>
        </w:rPr>
        <w:t xml:space="preserve">erá efetuado até </w:t>
      </w:r>
      <w:r>
        <w:rPr>
          <w:rFonts w:ascii="Arial" w:hAnsi="Arial" w:cs="Arial"/>
          <w:sz w:val="24"/>
          <w:szCs w:val="24"/>
        </w:rPr>
        <w:t>30</w:t>
      </w:r>
      <w:r w:rsidRPr="00AD26C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trinta</w:t>
      </w:r>
      <w:r w:rsidRPr="00AD26C0">
        <w:rPr>
          <w:rFonts w:ascii="Arial" w:hAnsi="Arial" w:cs="Arial"/>
          <w:sz w:val="24"/>
          <w:szCs w:val="24"/>
        </w:rPr>
        <w:t>) dia</w:t>
      </w:r>
      <w:r>
        <w:rPr>
          <w:rFonts w:ascii="Arial" w:hAnsi="Arial" w:cs="Arial"/>
          <w:sz w:val="24"/>
          <w:szCs w:val="24"/>
        </w:rPr>
        <w:t xml:space="preserve">s </w:t>
      </w:r>
      <w:r w:rsidRPr="009A7D37">
        <w:rPr>
          <w:rFonts w:ascii="Arial" w:eastAsia="Times New Roman" w:hAnsi="Arial" w:cs="Arial"/>
          <w:sz w:val="24"/>
          <w:szCs w:val="24"/>
          <w:lang w:eastAsia="pt-BR"/>
        </w:rPr>
        <w:t>corridos após a entrega regular do serviço, sendo efetuada a retenção na fonte dos tributos e contribuições elencadas nas disposições determinadas pelos órgãos fiscais e fazendários, em conformidade com as legislações e instruções normativas vigentes</w:t>
      </w:r>
      <w:r w:rsidRPr="00AD26C0">
        <w:rPr>
          <w:rFonts w:ascii="Arial" w:hAnsi="Arial" w:cs="Arial"/>
          <w:sz w:val="24"/>
          <w:szCs w:val="24"/>
        </w:rPr>
        <w:t>, à vista de emissão de notas fiscais /</w:t>
      </w:r>
      <w:r w:rsidR="004B3B16"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fatura, sem emendas ou rasuras e atestado pelo setor requisitante.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lastRenderedPageBreak/>
        <w:t xml:space="preserve">4.2 - </w:t>
      </w:r>
      <w:r>
        <w:rPr>
          <w:rFonts w:ascii="Arial" w:hAnsi="Arial" w:cs="Arial"/>
          <w:sz w:val="24"/>
          <w:szCs w:val="24"/>
        </w:rPr>
        <w:t>O</w:t>
      </w:r>
      <w:r w:rsidRPr="00AD26C0">
        <w:rPr>
          <w:rFonts w:ascii="Arial" w:hAnsi="Arial" w:cs="Arial"/>
          <w:sz w:val="24"/>
          <w:szCs w:val="24"/>
        </w:rPr>
        <w:t>correndo erros na apresentação do (s) documento (s) fiscal (ais), o (s) mesmo (s) será (ao) devolvido (s) à contratada para correção, ficando estabelecido</w:t>
      </w:r>
      <w:r>
        <w:rPr>
          <w:rFonts w:ascii="Arial" w:hAnsi="Arial" w:cs="Arial"/>
          <w:sz w:val="24"/>
          <w:szCs w:val="24"/>
        </w:rPr>
        <w:t xml:space="preserve"> que o prazo para o pagamento seja</w:t>
      </w:r>
      <w:r w:rsidRPr="00AD26C0">
        <w:rPr>
          <w:rFonts w:ascii="Arial" w:hAnsi="Arial" w:cs="Arial"/>
          <w:sz w:val="24"/>
          <w:szCs w:val="24"/>
        </w:rPr>
        <w:t xml:space="preserve"> contado a partir da data da nova fatura devidamente contratual.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4.3 - O M</w:t>
      </w:r>
      <w:r w:rsidRPr="00AD26C0">
        <w:rPr>
          <w:rFonts w:ascii="Arial" w:hAnsi="Arial" w:cs="Arial"/>
          <w:sz w:val="24"/>
          <w:szCs w:val="24"/>
        </w:rPr>
        <w:t xml:space="preserve">unicípio de </w:t>
      </w:r>
      <w:r>
        <w:rPr>
          <w:rFonts w:ascii="Arial" w:hAnsi="Arial" w:cs="Arial"/>
          <w:sz w:val="24"/>
          <w:szCs w:val="24"/>
        </w:rPr>
        <w:t>Guajará-Mirim</w:t>
      </w:r>
      <w:r w:rsidRPr="00AD26C0">
        <w:rPr>
          <w:rFonts w:ascii="Arial" w:hAnsi="Arial" w:cs="Arial"/>
          <w:sz w:val="24"/>
          <w:szCs w:val="24"/>
        </w:rPr>
        <w:t xml:space="preserve"> poderá deduzir do pagamento, importâncias que a qualquer título lhe forem devidos pela adjudicatária.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 xml:space="preserve">4.4 - </w:t>
      </w:r>
      <w:r>
        <w:rPr>
          <w:rFonts w:ascii="Arial" w:hAnsi="Arial" w:cs="Arial"/>
          <w:sz w:val="24"/>
          <w:szCs w:val="24"/>
        </w:rPr>
        <w:t>O</w:t>
      </w:r>
      <w:r w:rsidRPr="00AD26C0">
        <w:rPr>
          <w:rFonts w:ascii="Arial" w:hAnsi="Arial" w:cs="Arial"/>
          <w:sz w:val="24"/>
          <w:szCs w:val="24"/>
        </w:rPr>
        <w:t>s preços serão fixos e irreajustáveis.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 xml:space="preserve">4.5 - É vedada a antecipação de quaisquer pagamentos sem o cumprimento das condições estabelecidas neste </w:t>
      </w:r>
      <w:r>
        <w:rPr>
          <w:rFonts w:ascii="Arial" w:hAnsi="Arial" w:cs="Arial"/>
          <w:sz w:val="24"/>
          <w:szCs w:val="24"/>
        </w:rPr>
        <w:t>Pregão</w:t>
      </w:r>
      <w:r w:rsidRPr="00AD26C0">
        <w:rPr>
          <w:rFonts w:ascii="Arial" w:hAnsi="Arial" w:cs="Arial"/>
          <w:sz w:val="24"/>
          <w:szCs w:val="24"/>
        </w:rPr>
        <w:t>.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CLÁUSULA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QUINTA</w:t>
      </w:r>
      <w:r>
        <w:rPr>
          <w:rFonts w:ascii="Arial" w:hAnsi="Arial" w:cs="Arial"/>
          <w:sz w:val="24"/>
          <w:szCs w:val="24"/>
        </w:rPr>
        <w:t xml:space="preserve"> – </w:t>
      </w:r>
      <w:r w:rsidRPr="00AD26C0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EXECUÇÃO DOS SERVI</w:t>
      </w:r>
      <w:r w:rsidRPr="00AD26C0">
        <w:rPr>
          <w:rFonts w:ascii="Arial" w:hAnsi="Arial" w:cs="Arial"/>
          <w:sz w:val="24"/>
          <w:szCs w:val="24"/>
        </w:rPr>
        <w:t>ÇOS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5.</w:t>
      </w:r>
      <w:r w:rsidR="0026555E">
        <w:rPr>
          <w:rFonts w:ascii="Arial" w:hAnsi="Arial" w:cs="Arial"/>
          <w:sz w:val="24"/>
          <w:szCs w:val="24"/>
        </w:rPr>
        <w:t>1</w:t>
      </w:r>
      <w:r w:rsidRPr="00AD26C0">
        <w:rPr>
          <w:rFonts w:ascii="Arial" w:hAnsi="Arial" w:cs="Arial"/>
          <w:sz w:val="24"/>
          <w:szCs w:val="24"/>
        </w:rPr>
        <w:t xml:space="preserve"> - Ficará sob a responsabilidade do fornecedor a</w:t>
      </w:r>
      <w:r>
        <w:rPr>
          <w:rFonts w:ascii="Arial" w:hAnsi="Arial" w:cs="Arial"/>
          <w:sz w:val="24"/>
          <w:szCs w:val="24"/>
        </w:rPr>
        <w:t xml:space="preserve"> execução dos serviços, bem com</w:t>
      </w:r>
      <w:r w:rsidRPr="00AD26C0">
        <w:rPr>
          <w:rFonts w:ascii="Arial" w:hAnsi="Arial" w:cs="Arial"/>
          <w:sz w:val="24"/>
          <w:szCs w:val="24"/>
        </w:rPr>
        <w:t>o a mão de obra para a execução dos mesmos.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CLÁUSULA</w:t>
      </w:r>
      <w:r w:rsidR="00EC2971"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SEXTA-DA</w:t>
      </w:r>
      <w:r w:rsidR="00EC2971"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FISCALIZAÇÃO</w:t>
      </w:r>
      <w:r w:rsidR="00EC2971"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DOS</w:t>
      </w:r>
      <w:r w:rsidR="00EC2971"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SERVIÇOS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 xml:space="preserve">6.1 </w:t>
      </w:r>
      <w:r>
        <w:rPr>
          <w:rFonts w:ascii="Arial" w:hAnsi="Arial" w:cs="Arial"/>
          <w:sz w:val="24"/>
          <w:szCs w:val="24"/>
        </w:rPr>
        <w:t xml:space="preserve">- </w:t>
      </w:r>
      <w:r w:rsidRPr="00AD26C0">
        <w:rPr>
          <w:rFonts w:ascii="Arial" w:hAnsi="Arial" w:cs="Arial"/>
          <w:sz w:val="24"/>
          <w:szCs w:val="24"/>
        </w:rPr>
        <w:t>A fiscalização no cumprimento dos</w:t>
      </w:r>
      <w:r w:rsidR="0026555E"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serviços será feita pela C</w:t>
      </w:r>
      <w:r>
        <w:rPr>
          <w:rFonts w:ascii="Arial" w:hAnsi="Arial" w:cs="Arial"/>
          <w:sz w:val="24"/>
          <w:szCs w:val="24"/>
        </w:rPr>
        <w:t>O</w:t>
      </w:r>
      <w:r w:rsidRPr="00AD26C0">
        <w:rPr>
          <w:rFonts w:ascii="Arial" w:hAnsi="Arial" w:cs="Arial"/>
          <w:sz w:val="24"/>
          <w:szCs w:val="24"/>
        </w:rPr>
        <w:t>NTRATANTE através de seu Presidente ou de um funcionário indicado para esse fim.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CLÁUSULA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É</w:t>
      </w:r>
      <w:r w:rsidRPr="00AD26C0">
        <w:rPr>
          <w:rFonts w:ascii="Arial" w:hAnsi="Arial" w:cs="Arial"/>
          <w:sz w:val="24"/>
          <w:szCs w:val="24"/>
        </w:rPr>
        <w:t>TIMA</w:t>
      </w:r>
      <w:r>
        <w:rPr>
          <w:rFonts w:ascii="Arial" w:hAnsi="Arial" w:cs="Arial"/>
          <w:sz w:val="24"/>
          <w:szCs w:val="24"/>
        </w:rPr>
        <w:t xml:space="preserve"> – </w:t>
      </w:r>
      <w:r w:rsidRPr="00AD26C0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EXECUÇÃO DO CONTRATO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 xml:space="preserve">7.1 </w:t>
      </w:r>
      <w:r>
        <w:rPr>
          <w:rFonts w:ascii="Arial" w:hAnsi="Arial" w:cs="Arial"/>
          <w:sz w:val="24"/>
          <w:szCs w:val="24"/>
        </w:rPr>
        <w:t xml:space="preserve">- </w:t>
      </w:r>
      <w:r w:rsidRPr="00AD26C0">
        <w:rPr>
          <w:rFonts w:ascii="Arial" w:hAnsi="Arial" w:cs="Arial"/>
          <w:sz w:val="24"/>
          <w:szCs w:val="24"/>
        </w:rPr>
        <w:t>O representante da Administraç</w:t>
      </w:r>
      <w:r>
        <w:rPr>
          <w:rFonts w:ascii="Arial" w:hAnsi="Arial" w:cs="Arial"/>
          <w:sz w:val="24"/>
          <w:szCs w:val="24"/>
        </w:rPr>
        <w:t>ão anotará</w:t>
      </w:r>
      <w:r w:rsidRPr="00AD26C0">
        <w:rPr>
          <w:rFonts w:ascii="Arial" w:hAnsi="Arial" w:cs="Arial"/>
          <w:sz w:val="24"/>
          <w:szCs w:val="24"/>
        </w:rPr>
        <w:t xml:space="preserve"> em registro pr</w:t>
      </w:r>
      <w:r>
        <w:rPr>
          <w:rFonts w:ascii="Arial" w:hAnsi="Arial" w:cs="Arial"/>
          <w:sz w:val="24"/>
          <w:szCs w:val="24"/>
        </w:rPr>
        <w:t>ó</w:t>
      </w:r>
      <w:r w:rsidRPr="00AD26C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ri</w:t>
      </w:r>
      <w:r w:rsidRPr="00AD26C0">
        <w:rPr>
          <w:rFonts w:ascii="Arial" w:hAnsi="Arial" w:cs="Arial"/>
          <w:sz w:val="24"/>
          <w:szCs w:val="24"/>
        </w:rPr>
        <w:t>o todas as ocorrências relacionadas com a execuç</w:t>
      </w:r>
      <w:r>
        <w:rPr>
          <w:rFonts w:ascii="Arial" w:hAnsi="Arial" w:cs="Arial"/>
          <w:sz w:val="24"/>
          <w:szCs w:val="24"/>
        </w:rPr>
        <w:t>ã</w:t>
      </w:r>
      <w:r w:rsidRPr="00AD26C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do Contrato</w:t>
      </w:r>
      <w:r>
        <w:rPr>
          <w:rFonts w:ascii="Arial" w:hAnsi="Arial" w:cs="Arial"/>
          <w:sz w:val="24"/>
          <w:szCs w:val="24"/>
        </w:rPr>
        <w:t>, determinando o que for necessário para a regularizaçã</w:t>
      </w:r>
      <w:r w:rsidRPr="00AD26C0">
        <w:rPr>
          <w:rFonts w:ascii="Arial" w:hAnsi="Arial" w:cs="Arial"/>
          <w:sz w:val="24"/>
          <w:szCs w:val="24"/>
        </w:rPr>
        <w:t>o das faltas ou defeitos observados.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CLÁUSULA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OITAVA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DAS SANÇÕES ADMINISTRATIVAS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8.1 -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A empresa Contratada dever</w:t>
      </w:r>
      <w:r>
        <w:rPr>
          <w:rFonts w:ascii="Arial" w:hAnsi="Arial" w:cs="Arial"/>
          <w:sz w:val="24"/>
          <w:szCs w:val="24"/>
        </w:rPr>
        <w:t>á</w:t>
      </w:r>
      <w:r w:rsidRPr="00AD26C0">
        <w:rPr>
          <w:rFonts w:ascii="Arial" w:hAnsi="Arial" w:cs="Arial"/>
          <w:sz w:val="24"/>
          <w:szCs w:val="24"/>
        </w:rPr>
        <w:t xml:space="preserve"> observar rigorosamente as condiçõe</w:t>
      </w:r>
      <w:r>
        <w:rPr>
          <w:rFonts w:ascii="Arial" w:hAnsi="Arial" w:cs="Arial"/>
          <w:sz w:val="24"/>
          <w:szCs w:val="24"/>
        </w:rPr>
        <w:t>s estabelecidas para a realizaçã</w:t>
      </w:r>
      <w:r w:rsidRPr="00AD26C0">
        <w:rPr>
          <w:rFonts w:ascii="Arial" w:hAnsi="Arial" w:cs="Arial"/>
          <w:sz w:val="24"/>
          <w:szCs w:val="24"/>
        </w:rPr>
        <w:t>o do objeto contratado, sujeitando-se às penalidades estabelecidas constantes da Lei n</w:t>
      </w:r>
      <w:r>
        <w:rPr>
          <w:rFonts w:ascii="Arial" w:hAnsi="Arial" w:cs="Arial"/>
          <w:sz w:val="24"/>
          <w:szCs w:val="24"/>
        </w:rPr>
        <w:t>º</w:t>
      </w:r>
      <w:r w:rsidRPr="00AD26C0">
        <w:rPr>
          <w:rFonts w:ascii="Arial" w:hAnsi="Arial" w:cs="Arial"/>
          <w:sz w:val="24"/>
          <w:szCs w:val="24"/>
        </w:rPr>
        <w:t xml:space="preserve"> 8</w:t>
      </w:r>
      <w:r>
        <w:rPr>
          <w:rFonts w:ascii="Arial" w:hAnsi="Arial" w:cs="Arial"/>
          <w:sz w:val="24"/>
          <w:szCs w:val="24"/>
        </w:rPr>
        <w:t>.</w:t>
      </w:r>
      <w:r w:rsidRPr="00AD26C0">
        <w:rPr>
          <w:rFonts w:ascii="Arial" w:hAnsi="Arial" w:cs="Arial"/>
          <w:sz w:val="24"/>
          <w:szCs w:val="24"/>
        </w:rPr>
        <w:t>666/93, e suas alterações, quais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ej</w:t>
      </w:r>
      <w:r w:rsidRPr="00AD26C0">
        <w:rPr>
          <w:rFonts w:ascii="Arial" w:hAnsi="Arial" w:cs="Arial"/>
          <w:sz w:val="24"/>
          <w:szCs w:val="24"/>
        </w:rPr>
        <w:t>am:</w:t>
      </w:r>
    </w:p>
    <w:p w:rsidR="00AA366F" w:rsidRPr="00AD26C0" w:rsidRDefault="00AA366F" w:rsidP="00AA3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Pr="00AD26C0">
        <w:rPr>
          <w:rFonts w:ascii="Arial" w:hAnsi="Arial" w:cs="Arial"/>
          <w:sz w:val="24"/>
          <w:szCs w:val="24"/>
        </w:rPr>
        <w:t>Advertência;</w:t>
      </w:r>
    </w:p>
    <w:p w:rsidR="00AA366F" w:rsidRPr="00AD26C0" w:rsidRDefault="00AA366F" w:rsidP="00AA3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M</w:t>
      </w:r>
      <w:r w:rsidRPr="00AD26C0">
        <w:rPr>
          <w:rFonts w:ascii="Arial" w:hAnsi="Arial" w:cs="Arial"/>
          <w:sz w:val="24"/>
          <w:szCs w:val="24"/>
        </w:rPr>
        <w:t>ulta de 0,3</w:t>
      </w:r>
      <w:r>
        <w:rPr>
          <w:rFonts w:ascii="Arial" w:hAnsi="Arial" w:cs="Arial"/>
          <w:sz w:val="24"/>
          <w:szCs w:val="24"/>
        </w:rPr>
        <w:t>3%</w:t>
      </w:r>
      <w:r w:rsidRPr="00AD26C0">
        <w:rPr>
          <w:rFonts w:ascii="Arial" w:hAnsi="Arial" w:cs="Arial"/>
          <w:sz w:val="24"/>
          <w:szCs w:val="24"/>
        </w:rPr>
        <w:t xml:space="preserve"> </w:t>
      </w:r>
      <w:r w:rsidRPr="009A7D3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(trinta e três centésimos por cento) </w:t>
      </w:r>
      <w:r w:rsidRPr="00AD26C0">
        <w:rPr>
          <w:rFonts w:ascii="Arial" w:hAnsi="Arial" w:cs="Arial"/>
          <w:sz w:val="24"/>
          <w:szCs w:val="24"/>
        </w:rPr>
        <w:t xml:space="preserve"> por dia de atraso.</w:t>
      </w:r>
    </w:p>
    <w:p w:rsidR="00AA366F" w:rsidRPr="00AD26C0" w:rsidRDefault="00AA366F" w:rsidP="00AA3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M</w:t>
      </w:r>
      <w:r w:rsidRPr="00AD26C0">
        <w:rPr>
          <w:rFonts w:ascii="Arial" w:hAnsi="Arial" w:cs="Arial"/>
          <w:sz w:val="24"/>
          <w:szCs w:val="24"/>
        </w:rPr>
        <w:t>ulta de 10</w:t>
      </w:r>
      <w:r>
        <w:rPr>
          <w:rFonts w:ascii="Arial" w:hAnsi="Arial" w:cs="Arial"/>
          <w:sz w:val="24"/>
          <w:szCs w:val="24"/>
        </w:rPr>
        <w:t>%</w:t>
      </w:r>
      <w:r w:rsidRPr="00AD26C0">
        <w:rPr>
          <w:rFonts w:ascii="Arial" w:hAnsi="Arial" w:cs="Arial"/>
          <w:sz w:val="24"/>
          <w:szCs w:val="24"/>
        </w:rPr>
        <w:t xml:space="preserve"> (dez por cento) pelo descumprimento de qualq</w:t>
      </w:r>
      <w:r>
        <w:rPr>
          <w:rFonts w:ascii="Arial" w:hAnsi="Arial" w:cs="Arial"/>
          <w:sz w:val="24"/>
          <w:szCs w:val="24"/>
        </w:rPr>
        <w:t xml:space="preserve">uer item do contrato </w:t>
      </w:r>
      <w:r w:rsidRPr="00AD26C0">
        <w:rPr>
          <w:rFonts w:ascii="Arial" w:hAnsi="Arial" w:cs="Arial"/>
          <w:sz w:val="24"/>
          <w:szCs w:val="24"/>
        </w:rPr>
        <w:t>(empenho).</w:t>
      </w:r>
    </w:p>
    <w:p w:rsidR="00AA366F" w:rsidRPr="00AD26C0" w:rsidRDefault="00AA366F" w:rsidP="00AA3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Suspensã</w:t>
      </w:r>
      <w:r w:rsidRPr="00AD26C0">
        <w:rPr>
          <w:rFonts w:ascii="Arial" w:hAnsi="Arial" w:cs="Arial"/>
          <w:sz w:val="24"/>
          <w:szCs w:val="24"/>
        </w:rPr>
        <w:t>o para contratar com a Administraç</w:t>
      </w:r>
      <w:r>
        <w:rPr>
          <w:rFonts w:ascii="Arial" w:hAnsi="Arial" w:cs="Arial"/>
          <w:sz w:val="24"/>
          <w:szCs w:val="24"/>
        </w:rPr>
        <w:t>ã</w:t>
      </w:r>
      <w:r w:rsidRPr="00AD26C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Pública</w:t>
      </w:r>
      <w:r w:rsidRPr="00AD26C0">
        <w:rPr>
          <w:rFonts w:ascii="Arial" w:hAnsi="Arial" w:cs="Arial"/>
          <w:sz w:val="24"/>
          <w:szCs w:val="24"/>
        </w:rPr>
        <w:t>.</w:t>
      </w:r>
    </w:p>
    <w:p w:rsidR="00AA366F" w:rsidRDefault="00AA366F" w:rsidP="00AA3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</w:t>
      </w:r>
      <w:r w:rsidRPr="00AD26C0">
        <w:rPr>
          <w:rFonts w:ascii="Arial" w:hAnsi="Arial" w:cs="Arial"/>
          <w:sz w:val="24"/>
          <w:szCs w:val="24"/>
        </w:rPr>
        <w:t>Declaraç</w:t>
      </w:r>
      <w:r>
        <w:rPr>
          <w:rFonts w:ascii="Arial" w:hAnsi="Arial" w:cs="Arial"/>
          <w:sz w:val="24"/>
          <w:szCs w:val="24"/>
        </w:rPr>
        <w:t>ã</w:t>
      </w:r>
      <w:r w:rsidRPr="00AD26C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de inidoneidade.</w:t>
      </w:r>
    </w:p>
    <w:p w:rsidR="00AA366F" w:rsidRPr="00AD26C0" w:rsidRDefault="00AA366F" w:rsidP="00AA3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8.2 - Antes da aplicaç</w:t>
      </w:r>
      <w:r>
        <w:rPr>
          <w:rFonts w:ascii="Arial" w:hAnsi="Arial" w:cs="Arial"/>
          <w:sz w:val="24"/>
          <w:szCs w:val="24"/>
        </w:rPr>
        <w:t>ã</w:t>
      </w:r>
      <w:r w:rsidRPr="00AD26C0">
        <w:rPr>
          <w:rFonts w:ascii="Arial" w:hAnsi="Arial" w:cs="Arial"/>
          <w:sz w:val="24"/>
          <w:szCs w:val="24"/>
        </w:rPr>
        <w:t>o de qu</w:t>
      </w:r>
      <w:r>
        <w:rPr>
          <w:rFonts w:ascii="Arial" w:hAnsi="Arial" w:cs="Arial"/>
          <w:sz w:val="24"/>
          <w:szCs w:val="24"/>
        </w:rPr>
        <w:t>alquer penalidade a empresa será</w:t>
      </w:r>
      <w:r w:rsidRPr="00AD26C0">
        <w:rPr>
          <w:rFonts w:ascii="Arial" w:hAnsi="Arial" w:cs="Arial"/>
          <w:sz w:val="24"/>
          <w:szCs w:val="24"/>
        </w:rPr>
        <w:t xml:space="preserve"> advertida, devendo apresentar defesa em 05 (cinco) dias úteis.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8.3 - As multas serão calculadas pelo total do contrato ou empenho.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CLÁUSULA NONA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DA RESCISÃO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9.1 O presente Contrato poder</w:t>
      </w:r>
      <w:r>
        <w:rPr>
          <w:rFonts w:ascii="Arial" w:hAnsi="Arial" w:cs="Arial"/>
          <w:sz w:val="24"/>
          <w:szCs w:val="24"/>
        </w:rPr>
        <w:t>á</w:t>
      </w:r>
      <w:r w:rsidRPr="00AD26C0">
        <w:rPr>
          <w:rFonts w:ascii="Arial" w:hAnsi="Arial" w:cs="Arial"/>
          <w:sz w:val="24"/>
          <w:szCs w:val="24"/>
        </w:rPr>
        <w:t xml:space="preserve"> ser rescindido por ato unil</w:t>
      </w:r>
      <w:r>
        <w:rPr>
          <w:rFonts w:ascii="Arial" w:hAnsi="Arial" w:cs="Arial"/>
          <w:sz w:val="24"/>
          <w:szCs w:val="24"/>
        </w:rPr>
        <w:t>ateral e escrito da administraçã</w:t>
      </w:r>
      <w:r w:rsidRPr="00AD26C0">
        <w:rPr>
          <w:rFonts w:ascii="Arial" w:hAnsi="Arial" w:cs="Arial"/>
          <w:sz w:val="24"/>
          <w:szCs w:val="24"/>
        </w:rPr>
        <w:t>o, independentemente de interpelaç</w:t>
      </w:r>
      <w:r>
        <w:rPr>
          <w:rFonts w:ascii="Arial" w:hAnsi="Arial" w:cs="Arial"/>
          <w:sz w:val="24"/>
          <w:szCs w:val="24"/>
        </w:rPr>
        <w:t>ão ou notificaçã</w:t>
      </w:r>
      <w:r w:rsidRPr="00AD26C0">
        <w:rPr>
          <w:rFonts w:ascii="Arial" w:hAnsi="Arial" w:cs="Arial"/>
          <w:sz w:val="24"/>
          <w:szCs w:val="24"/>
        </w:rPr>
        <w:t>o judicial, bastando para isso uma comunicação por escrito, 15 (quinze) dias antes, nos casos previstos no artigo 78, da Lei 8.666/</w:t>
      </w:r>
      <w:proofErr w:type="gramStart"/>
      <w:r w:rsidRPr="00AD26C0">
        <w:rPr>
          <w:rFonts w:ascii="Arial" w:hAnsi="Arial" w:cs="Arial"/>
          <w:sz w:val="24"/>
          <w:szCs w:val="24"/>
        </w:rPr>
        <w:t>93</w:t>
      </w:r>
      <w:r w:rsidR="00566130">
        <w:rPr>
          <w:rFonts w:ascii="Arial" w:hAnsi="Arial" w:cs="Arial"/>
          <w:sz w:val="24"/>
          <w:szCs w:val="24"/>
        </w:rPr>
        <w:t>,</w:t>
      </w:r>
      <w:proofErr w:type="gramEnd"/>
      <w:r w:rsidR="00566130">
        <w:rPr>
          <w:rFonts w:ascii="Arial" w:hAnsi="Arial" w:cs="Arial"/>
          <w:sz w:val="24"/>
          <w:szCs w:val="24"/>
        </w:rPr>
        <w:t>com as conseqüências do Art.8º da m</w:t>
      </w:r>
      <w:r w:rsidR="00FD1B1C">
        <w:rPr>
          <w:rFonts w:ascii="Arial" w:hAnsi="Arial" w:cs="Arial"/>
          <w:sz w:val="24"/>
          <w:szCs w:val="24"/>
        </w:rPr>
        <w:t>esma Lei.</w:t>
      </w:r>
      <w:r w:rsidRPr="00AD26C0">
        <w:rPr>
          <w:rFonts w:ascii="Arial" w:hAnsi="Arial" w:cs="Arial"/>
          <w:sz w:val="24"/>
          <w:szCs w:val="24"/>
        </w:rPr>
        <w:t xml:space="preserve"> 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CLÁUSULA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ÉC</w:t>
      </w:r>
      <w:r w:rsidRPr="00AD26C0">
        <w:rPr>
          <w:rFonts w:ascii="Arial" w:hAnsi="Arial" w:cs="Arial"/>
          <w:sz w:val="24"/>
          <w:szCs w:val="24"/>
        </w:rPr>
        <w:t>IMA</w:t>
      </w:r>
      <w:r>
        <w:rPr>
          <w:rFonts w:ascii="Arial" w:hAnsi="Arial" w:cs="Arial"/>
          <w:sz w:val="24"/>
          <w:szCs w:val="24"/>
        </w:rPr>
        <w:t xml:space="preserve"> – </w:t>
      </w:r>
      <w:r w:rsidRPr="00AD26C0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ALTERAÇÃO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CONTRATO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10.1 O contrato poder</w:t>
      </w:r>
      <w:r>
        <w:rPr>
          <w:rFonts w:ascii="Arial" w:hAnsi="Arial" w:cs="Arial"/>
          <w:sz w:val="24"/>
          <w:szCs w:val="24"/>
        </w:rPr>
        <w:t>á</w:t>
      </w:r>
      <w:r w:rsidRPr="00AD26C0">
        <w:rPr>
          <w:rFonts w:ascii="Arial" w:hAnsi="Arial" w:cs="Arial"/>
          <w:sz w:val="24"/>
          <w:szCs w:val="24"/>
        </w:rPr>
        <w:t xml:space="preserve"> ser alterado com as devidas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just</w:t>
      </w:r>
      <w:r>
        <w:rPr>
          <w:rFonts w:ascii="Arial" w:hAnsi="Arial" w:cs="Arial"/>
          <w:sz w:val="24"/>
          <w:szCs w:val="24"/>
        </w:rPr>
        <w:t>i</w:t>
      </w:r>
      <w:r w:rsidRPr="00AD26C0">
        <w:rPr>
          <w:rFonts w:ascii="Arial" w:hAnsi="Arial" w:cs="Arial"/>
          <w:sz w:val="24"/>
          <w:szCs w:val="24"/>
        </w:rPr>
        <w:t>ficativas nos seguintes casos: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10.1.1 Unilateralmente pela Administração;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10.1.2 Quando necessá</w:t>
      </w:r>
      <w:r w:rsidRPr="00AD26C0">
        <w:rPr>
          <w:rFonts w:ascii="Arial" w:hAnsi="Arial" w:cs="Arial"/>
          <w:sz w:val="24"/>
          <w:szCs w:val="24"/>
        </w:rPr>
        <w:t>ria modificaç</w:t>
      </w:r>
      <w:r>
        <w:rPr>
          <w:rFonts w:ascii="Arial" w:hAnsi="Arial" w:cs="Arial"/>
          <w:sz w:val="24"/>
          <w:szCs w:val="24"/>
        </w:rPr>
        <w:t>ã</w:t>
      </w:r>
      <w:r w:rsidRPr="00AD26C0">
        <w:rPr>
          <w:rFonts w:ascii="Arial" w:hAnsi="Arial" w:cs="Arial"/>
          <w:sz w:val="24"/>
          <w:szCs w:val="24"/>
        </w:rPr>
        <w:t>o do valor contratual em decorrência de acréscimos ou supressões quantitativa de seu objeto, nos limites permitidos em Lei;</w:t>
      </w:r>
    </w:p>
    <w:p w:rsidR="00AA366F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10.1.3 Por acordo entre as partes.</w:t>
      </w:r>
    </w:p>
    <w:p w:rsidR="00B76D53" w:rsidRPr="00B76D53" w:rsidRDefault="00B76D53" w:rsidP="00B76D53">
      <w:pPr>
        <w:tabs>
          <w:tab w:val="left" w:pos="567"/>
        </w:tabs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76D53">
        <w:rPr>
          <w:rFonts w:ascii="Arial" w:eastAsia="Times New Roman" w:hAnsi="Arial" w:cs="Arial"/>
          <w:sz w:val="24"/>
          <w:szCs w:val="24"/>
          <w:lang w:eastAsia="pt-BR"/>
        </w:rPr>
        <w:t xml:space="preserve">CLÁUSULA DÉCIMA PRIMEIRA - DO REEQUILIBRIO OU REVISÃO DOS PREÇOS REGISTRADOS </w:t>
      </w:r>
    </w:p>
    <w:p w:rsidR="00B76D53" w:rsidRPr="00DD7DBC" w:rsidRDefault="00B76D53" w:rsidP="00B76D53">
      <w:pPr>
        <w:tabs>
          <w:tab w:val="left" w:pos="567"/>
        </w:tabs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76D53">
        <w:rPr>
          <w:rFonts w:ascii="Arial" w:eastAsia="Times New Roman" w:hAnsi="Arial" w:cs="Arial"/>
          <w:sz w:val="24"/>
          <w:szCs w:val="24"/>
          <w:lang w:eastAsia="pt-BR"/>
        </w:rPr>
        <w:t>11.1.</w:t>
      </w:r>
      <w:r w:rsidRPr="00DD7DBC">
        <w:rPr>
          <w:rFonts w:ascii="Arial" w:eastAsia="Times New Roman" w:hAnsi="Arial" w:cs="Arial"/>
          <w:sz w:val="24"/>
          <w:szCs w:val="24"/>
          <w:lang w:eastAsia="pt-BR"/>
        </w:rPr>
        <w:t xml:space="preserve"> Os preços registrados poderão ser revistos em decorrência de eventual redução daqueles praticados no mercado, ou de fato que eleve o custo dos bens registrados, cabendo ao ÓRGÃO GERENCIADOR às necessárias negociações junto as Detentoras dos Preços Registrados. </w:t>
      </w:r>
    </w:p>
    <w:p w:rsidR="00B76D53" w:rsidRPr="00DD7DBC" w:rsidRDefault="00B76D53" w:rsidP="00B76D53">
      <w:pPr>
        <w:tabs>
          <w:tab w:val="left" w:pos="567"/>
        </w:tabs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76D53">
        <w:rPr>
          <w:rFonts w:ascii="Arial" w:eastAsia="Times New Roman" w:hAnsi="Arial" w:cs="Arial"/>
          <w:sz w:val="24"/>
          <w:szCs w:val="24"/>
          <w:lang w:eastAsia="pt-BR"/>
        </w:rPr>
        <w:t>11.2.</w:t>
      </w:r>
      <w:r w:rsidRPr="00DD7DBC">
        <w:rPr>
          <w:rFonts w:ascii="Arial" w:eastAsia="Times New Roman" w:hAnsi="Arial" w:cs="Arial"/>
          <w:sz w:val="24"/>
          <w:szCs w:val="24"/>
          <w:lang w:eastAsia="pt-BR"/>
        </w:rPr>
        <w:t xml:space="preserve"> Quando o preço inicialmente registrado, por motivo superveniente, tornar-se superior ao preço praticado no mercado, o ÓRGÃO GERENCIADOR devera: </w:t>
      </w:r>
    </w:p>
    <w:p w:rsidR="00B76D53" w:rsidRPr="00DD7DBC" w:rsidRDefault="00B76D53" w:rsidP="00B76D53">
      <w:pPr>
        <w:tabs>
          <w:tab w:val="left" w:pos="567"/>
        </w:tabs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D7DBC">
        <w:rPr>
          <w:rFonts w:ascii="Arial" w:eastAsia="Times New Roman" w:hAnsi="Arial" w:cs="Arial"/>
          <w:sz w:val="24"/>
          <w:szCs w:val="24"/>
          <w:lang w:eastAsia="pt-BR"/>
        </w:rPr>
        <w:t xml:space="preserve">a) Convocar a Detentora dos Preços Registrados visando à negociação para a redução de preço e sua adequação ao praticado pelo mercado; </w:t>
      </w:r>
    </w:p>
    <w:p w:rsidR="00B76D53" w:rsidRPr="00DD7DBC" w:rsidRDefault="00B76D53" w:rsidP="00B76D53">
      <w:pPr>
        <w:tabs>
          <w:tab w:val="left" w:pos="567"/>
        </w:tabs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D7DBC">
        <w:rPr>
          <w:rFonts w:ascii="Arial" w:eastAsia="Times New Roman" w:hAnsi="Arial" w:cs="Arial"/>
          <w:sz w:val="24"/>
          <w:szCs w:val="24"/>
          <w:lang w:eastAsia="pt-BR"/>
        </w:rPr>
        <w:t xml:space="preserve">b) Caso seja frustrada a negociação, a Detentora dos Preços Registrados será liberada do compromisso assumido; </w:t>
      </w:r>
    </w:p>
    <w:p w:rsidR="00B76D53" w:rsidRPr="00DD7DBC" w:rsidRDefault="00B76D53" w:rsidP="00B76D53">
      <w:pPr>
        <w:tabs>
          <w:tab w:val="left" w:pos="567"/>
        </w:tabs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D7DBC">
        <w:rPr>
          <w:rFonts w:ascii="Arial" w:eastAsia="Times New Roman" w:hAnsi="Arial" w:cs="Arial"/>
          <w:sz w:val="24"/>
          <w:szCs w:val="24"/>
          <w:lang w:eastAsia="pt-BR"/>
        </w:rPr>
        <w:t xml:space="preserve">c) Convocar as demais Detentoras dos Preços Registrados visando igual oportunidade de negociação. 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CLÁUSULA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ÉC</w:t>
      </w:r>
      <w:r w:rsidRPr="00AD26C0">
        <w:rPr>
          <w:rFonts w:ascii="Arial" w:hAnsi="Arial" w:cs="Arial"/>
          <w:sz w:val="24"/>
          <w:szCs w:val="24"/>
        </w:rPr>
        <w:t>IMA</w:t>
      </w:r>
      <w:r>
        <w:rPr>
          <w:rFonts w:ascii="Arial" w:hAnsi="Arial" w:cs="Arial"/>
          <w:sz w:val="24"/>
          <w:szCs w:val="24"/>
        </w:rPr>
        <w:t xml:space="preserve"> </w:t>
      </w:r>
      <w:r w:rsidR="00B76D53">
        <w:rPr>
          <w:rFonts w:ascii="Arial" w:hAnsi="Arial" w:cs="Arial"/>
          <w:sz w:val="24"/>
          <w:szCs w:val="24"/>
        </w:rPr>
        <w:t>SEGUNDA</w:t>
      </w:r>
      <w:r>
        <w:rPr>
          <w:rFonts w:ascii="Arial" w:hAnsi="Arial" w:cs="Arial"/>
          <w:sz w:val="24"/>
          <w:szCs w:val="24"/>
        </w:rPr>
        <w:t xml:space="preserve"> – </w:t>
      </w:r>
      <w:r w:rsidRPr="00AD26C0"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IMPEDIMENTOS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76D5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.1 O Contratado nã</w:t>
      </w:r>
      <w:r w:rsidRPr="00AD26C0">
        <w:rPr>
          <w:rFonts w:ascii="Arial" w:hAnsi="Arial" w:cs="Arial"/>
          <w:sz w:val="24"/>
          <w:szCs w:val="24"/>
        </w:rPr>
        <w:t>o poder</w:t>
      </w:r>
      <w:r>
        <w:rPr>
          <w:rFonts w:ascii="Arial" w:hAnsi="Arial" w:cs="Arial"/>
          <w:sz w:val="24"/>
          <w:szCs w:val="24"/>
        </w:rPr>
        <w:t>á</w:t>
      </w:r>
      <w:r w:rsidRPr="00AD26C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D26C0">
        <w:rPr>
          <w:rFonts w:ascii="Arial" w:hAnsi="Arial" w:cs="Arial"/>
          <w:sz w:val="24"/>
          <w:szCs w:val="24"/>
        </w:rPr>
        <w:t>sub-contratar</w:t>
      </w:r>
      <w:proofErr w:type="gramEnd"/>
      <w:r w:rsidRPr="00AD26C0">
        <w:rPr>
          <w:rFonts w:ascii="Arial" w:hAnsi="Arial" w:cs="Arial"/>
          <w:sz w:val="24"/>
          <w:szCs w:val="24"/>
        </w:rPr>
        <w:t xml:space="preserve"> ou terceirizar parcial ou totalmente os serviços objetos deste Contrato.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CLÁUSULA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É</w:t>
      </w:r>
      <w:r w:rsidRPr="00AD26C0">
        <w:rPr>
          <w:rFonts w:ascii="Arial" w:hAnsi="Arial" w:cs="Arial"/>
          <w:sz w:val="24"/>
          <w:szCs w:val="24"/>
        </w:rPr>
        <w:t>CIMA</w:t>
      </w:r>
      <w:r>
        <w:rPr>
          <w:rFonts w:ascii="Arial" w:hAnsi="Arial" w:cs="Arial"/>
          <w:sz w:val="24"/>
          <w:szCs w:val="24"/>
        </w:rPr>
        <w:t xml:space="preserve"> </w:t>
      </w:r>
      <w:r w:rsidR="00B76D53">
        <w:rPr>
          <w:rFonts w:ascii="Arial" w:hAnsi="Arial" w:cs="Arial"/>
          <w:sz w:val="24"/>
          <w:szCs w:val="24"/>
        </w:rPr>
        <w:t>TERCEIRA</w:t>
      </w:r>
      <w:r>
        <w:rPr>
          <w:rFonts w:ascii="Arial" w:hAnsi="Arial" w:cs="Arial"/>
          <w:sz w:val="24"/>
          <w:szCs w:val="24"/>
        </w:rPr>
        <w:t xml:space="preserve"> – </w:t>
      </w:r>
      <w:r w:rsidRPr="00AD26C0"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DISPOSIÇÕES</w:t>
      </w:r>
      <w:r>
        <w:rPr>
          <w:rFonts w:ascii="Arial" w:hAnsi="Arial" w:cs="Arial"/>
          <w:sz w:val="24"/>
          <w:szCs w:val="24"/>
        </w:rPr>
        <w:t xml:space="preserve"> </w:t>
      </w:r>
      <w:r w:rsidRPr="00AD26C0">
        <w:rPr>
          <w:rFonts w:ascii="Arial" w:hAnsi="Arial" w:cs="Arial"/>
          <w:sz w:val="24"/>
          <w:szCs w:val="24"/>
        </w:rPr>
        <w:t>GER</w:t>
      </w:r>
      <w:r>
        <w:rPr>
          <w:rFonts w:ascii="Arial" w:hAnsi="Arial" w:cs="Arial"/>
          <w:sz w:val="24"/>
          <w:szCs w:val="24"/>
        </w:rPr>
        <w:t>AIS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1</w:t>
      </w:r>
      <w:r w:rsidR="00B76D53">
        <w:rPr>
          <w:rFonts w:ascii="Arial" w:hAnsi="Arial" w:cs="Arial"/>
          <w:sz w:val="24"/>
          <w:szCs w:val="24"/>
        </w:rPr>
        <w:t>3</w:t>
      </w:r>
      <w:r w:rsidRPr="00AD26C0">
        <w:rPr>
          <w:rFonts w:ascii="Arial" w:hAnsi="Arial" w:cs="Arial"/>
          <w:sz w:val="24"/>
          <w:szCs w:val="24"/>
        </w:rPr>
        <w:t>.1 Para questões deste Contrato</w:t>
      </w:r>
      <w:proofErr w:type="gramStart"/>
      <w:r w:rsidRPr="00AD26C0">
        <w:rPr>
          <w:rFonts w:ascii="Arial" w:hAnsi="Arial" w:cs="Arial"/>
          <w:sz w:val="24"/>
          <w:szCs w:val="24"/>
        </w:rPr>
        <w:t>, fica</w:t>
      </w:r>
      <w:proofErr w:type="gramEnd"/>
      <w:r w:rsidRPr="00AD26C0">
        <w:rPr>
          <w:rFonts w:ascii="Arial" w:hAnsi="Arial" w:cs="Arial"/>
          <w:sz w:val="24"/>
          <w:szCs w:val="24"/>
        </w:rPr>
        <w:t xml:space="preserve"> eleito o foro da Comarca de </w:t>
      </w:r>
      <w:r>
        <w:rPr>
          <w:rFonts w:ascii="Arial" w:hAnsi="Arial" w:cs="Arial"/>
          <w:sz w:val="24"/>
          <w:szCs w:val="24"/>
        </w:rPr>
        <w:t>Guajará-Mirim, Estado de Rondônia</w:t>
      </w:r>
      <w:r w:rsidRPr="00AD26C0">
        <w:rPr>
          <w:rFonts w:ascii="Arial" w:hAnsi="Arial" w:cs="Arial"/>
          <w:sz w:val="24"/>
          <w:szCs w:val="24"/>
        </w:rPr>
        <w:t>.</w:t>
      </w:r>
    </w:p>
    <w:p w:rsidR="00AA366F" w:rsidRPr="00AD26C0" w:rsidRDefault="00AA366F" w:rsidP="00AA36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D26C0">
        <w:rPr>
          <w:rFonts w:ascii="Arial" w:hAnsi="Arial" w:cs="Arial"/>
          <w:sz w:val="24"/>
          <w:szCs w:val="24"/>
        </w:rPr>
        <w:t>1</w:t>
      </w:r>
      <w:r w:rsidR="00B76D53">
        <w:rPr>
          <w:rFonts w:ascii="Arial" w:hAnsi="Arial" w:cs="Arial"/>
          <w:sz w:val="24"/>
          <w:szCs w:val="24"/>
        </w:rPr>
        <w:t>3</w:t>
      </w:r>
      <w:r w:rsidRPr="00AD26C0">
        <w:rPr>
          <w:rFonts w:ascii="Arial" w:hAnsi="Arial" w:cs="Arial"/>
          <w:sz w:val="24"/>
          <w:szCs w:val="24"/>
        </w:rPr>
        <w:t xml:space="preserve">.2 </w:t>
      </w:r>
      <w:proofErr w:type="gramStart"/>
      <w:r w:rsidRPr="00AD26C0">
        <w:rPr>
          <w:rFonts w:ascii="Arial" w:hAnsi="Arial" w:cs="Arial"/>
          <w:sz w:val="24"/>
          <w:szCs w:val="24"/>
        </w:rPr>
        <w:t>Faz</w:t>
      </w:r>
      <w:proofErr w:type="gramEnd"/>
      <w:r w:rsidRPr="00AD26C0">
        <w:rPr>
          <w:rFonts w:ascii="Arial" w:hAnsi="Arial" w:cs="Arial"/>
          <w:sz w:val="24"/>
          <w:szCs w:val="24"/>
        </w:rPr>
        <w:t xml:space="preserve"> parte deste Contrato, como se nele estivesse transcrita, a Proposta apresenta pela Contratada.</w:t>
      </w:r>
    </w:p>
    <w:p w:rsidR="00AA366F" w:rsidRPr="00AD26C0" w:rsidRDefault="00555D4E" w:rsidP="00AA366F">
      <w:pPr>
        <w:spacing w:before="100" w:before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Guaja</w:t>
      </w:r>
      <w:r w:rsidR="00523BC8">
        <w:rPr>
          <w:rFonts w:ascii="Arial" w:hAnsi="Arial" w:cs="Arial"/>
          <w:sz w:val="24"/>
          <w:szCs w:val="24"/>
        </w:rPr>
        <w:t>rá-Mirim – RO, 04</w:t>
      </w:r>
      <w:r w:rsidR="00AA366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="00AA366F">
        <w:rPr>
          <w:rFonts w:ascii="Arial" w:hAnsi="Arial" w:cs="Arial"/>
          <w:sz w:val="24"/>
          <w:szCs w:val="24"/>
        </w:rPr>
        <w:t xml:space="preserve"> de </w:t>
      </w:r>
      <w:r w:rsidR="001F6A8B">
        <w:rPr>
          <w:rFonts w:ascii="Arial" w:hAnsi="Arial" w:cs="Arial"/>
          <w:sz w:val="24"/>
          <w:szCs w:val="24"/>
        </w:rPr>
        <w:t>2014</w:t>
      </w:r>
      <w:r w:rsidR="00AA366F">
        <w:rPr>
          <w:rFonts w:ascii="Arial" w:hAnsi="Arial" w:cs="Arial"/>
          <w:sz w:val="24"/>
          <w:szCs w:val="24"/>
        </w:rPr>
        <w:t>.</w:t>
      </w:r>
    </w:p>
    <w:p w:rsidR="00AA366F" w:rsidRDefault="00AA366F" w:rsidP="00AA3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FÁBIO GARCIA DE OLIVEIRA</w:t>
      </w:r>
    </w:p>
    <w:p w:rsidR="00AA366F" w:rsidRDefault="00AA366F" w:rsidP="00AA3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Câmara</w:t>
      </w:r>
    </w:p>
    <w:p w:rsidR="00AA366F" w:rsidRDefault="00AA366F" w:rsidP="00AA3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Contratante</w:t>
      </w:r>
    </w:p>
    <w:p w:rsidR="00AA366F" w:rsidRDefault="00AA366F" w:rsidP="00AA3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366F" w:rsidRDefault="00AA366F" w:rsidP="00AA3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366F" w:rsidRDefault="00AA366F" w:rsidP="00AA3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Testemunhas:</w:t>
      </w:r>
    </w:p>
    <w:p w:rsidR="00AA366F" w:rsidRDefault="00AA366F" w:rsidP="00AA3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366F" w:rsidRDefault="00AA366F" w:rsidP="00AA3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</w:t>
      </w:r>
    </w:p>
    <w:p w:rsidR="007F08E2" w:rsidRPr="009A7D37" w:rsidRDefault="00AA366F" w:rsidP="00B76D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CI nº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CI nº </w:t>
      </w:r>
    </w:p>
    <w:sectPr w:rsidR="007F08E2" w:rsidRPr="009A7D37" w:rsidSect="007D3F50">
      <w:headerReference w:type="even" r:id="rId8"/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039" w:rsidRDefault="00237039" w:rsidP="000749B7">
      <w:pPr>
        <w:spacing w:after="0" w:line="240" w:lineRule="auto"/>
      </w:pPr>
      <w:r>
        <w:separator/>
      </w:r>
    </w:p>
  </w:endnote>
  <w:endnote w:type="continuationSeparator" w:id="0">
    <w:p w:rsidR="00237039" w:rsidRDefault="00237039" w:rsidP="0007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039" w:rsidRDefault="00237039" w:rsidP="000749B7">
      <w:pPr>
        <w:spacing w:after="0" w:line="240" w:lineRule="auto"/>
      </w:pPr>
      <w:r>
        <w:separator/>
      </w:r>
    </w:p>
  </w:footnote>
  <w:footnote w:type="continuationSeparator" w:id="0">
    <w:p w:rsidR="00237039" w:rsidRDefault="00237039" w:rsidP="00074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F50" w:rsidRDefault="007D3F50">
    <w:pPr>
      <w:pStyle w:val="Cabealho"/>
    </w:pPr>
  </w:p>
  <w:p w:rsidR="00F50344" w:rsidRDefault="00362FC5">
    <w:r>
      <w:tab/>
    </w:r>
    <w:r>
      <w:tab/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FC5" w:rsidRPr="00AA1873" w:rsidRDefault="0026555E" w:rsidP="00AA187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5347666</wp:posOffset>
          </wp:positionH>
          <wp:positionV relativeFrom="paragraph">
            <wp:posOffset>-299141</wp:posOffset>
          </wp:positionV>
          <wp:extent cx="974863" cy="906449"/>
          <wp:effectExtent l="19050" t="0" r="0" b="0"/>
          <wp:wrapNone/>
          <wp:docPr id="10" name="Imagem 16" descr="C:\Users\CALDEIRA\Desktop\timb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CALDEIRA\Desktop\timbr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4863" cy="906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95102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394004</wp:posOffset>
          </wp:positionH>
          <wp:positionV relativeFrom="paragraph">
            <wp:posOffset>-179871</wp:posOffset>
          </wp:positionV>
          <wp:extent cx="990766" cy="620202"/>
          <wp:effectExtent l="19050" t="0" r="0" b="0"/>
          <wp:wrapNone/>
          <wp:docPr id="1" name="Imagem 1" descr="Logo para 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ara o Wo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766" cy="620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F0259" w:rsidRPr="009F0259">
      <w:rPr>
        <w:rFonts w:ascii="Times New Roman" w:eastAsia="Times New Roman" w:hAnsi="Times New Roman" w:cs="Times New Roman"/>
        <w:noProof/>
        <w:sz w:val="28"/>
        <w:szCs w:val="24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106.2pt;margin-top:-14.5pt;width:292.7pt;height:52.9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" stroked="f">
          <v:textbox style="mso-next-textbox:#Caixa de texto 2">
            <w:txbxContent>
              <w:p w:rsidR="00CB1FC5" w:rsidRPr="00495102" w:rsidRDefault="00CB1FC5" w:rsidP="00495102">
                <w:pPr>
                  <w:spacing w:after="0"/>
                  <w:rPr>
                    <w:rFonts w:ascii="Arial" w:hAnsi="Arial" w:cs="Arial"/>
                    <w:b/>
                    <w:sz w:val="24"/>
                  </w:rPr>
                </w:pPr>
                <w:r w:rsidRPr="00495102">
                  <w:rPr>
                    <w:rFonts w:ascii="Arial" w:hAnsi="Arial" w:cs="Arial"/>
                    <w:b/>
                    <w:sz w:val="24"/>
                  </w:rPr>
                  <w:t>CÂMARA MUNICIPAL DE GUAJARÁ-MIRIM – RO</w:t>
                </w:r>
              </w:p>
              <w:p w:rsidR="00CB1FC5" w:rsidRPr="00495102" w:rsidRDefault="00CB1FC5" w:rsidP="00495102">
                <w:pPr>
                  <w:spacing w:after="0"/>
                  <w:rPr>
                    <w:rFonts w:ascii="Arial" w:hAnsi="Arial" w:cs="Arial"/>
                    <w:b/>
                    <w:sz w:val="20"/>
                  </w:rPr>
                </w:pPr>
                <w:r w:rsidRPr="00495102">
                  <w:rPr>
                    <w:rFonts w:ascii="Arial" w:hAnsi="Arial" w:cs="Arial"/>
                    <w:b/>
                    <w:sz w:val="20"/>
                  </w:rPr>
                  <w:t>COMISSÃO PERMANENTE DE LICITAÇÃO – CPL</w:t>
                </w:r>
              </w:p>
              <w:p w:rsidR="00CB1FC5" w:rsidRPr="00495102" w:rsidRDefault="00CB1FC5" w:rsidP="00495102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</w:rPr>
                </w:pPr>
                <w:r w:rsidRPr="00495102">
                  <w:rPr>
                    <w:rFonts w:ascii="Arial" w:eastAsia="Times New Roman" w:hAnsi="Arial" w:cs="Arial"/>
                    <w:b/>
                    <w:szCs w:val="24"/>
                    <w:lang w:eastAsia="pt-BR"/>
                  </w:rPr>
                  <w:t>PREGÃO PRESENCIAL Nº 00</w:t>
                </w:r>
                <w:r w:rsidR="00495102" w:rsidRPr="00495102">
                  <w:rPr>
                    <w:rFonts w:ascii="Arial" w:eastAsia="Times New Roman" w:hAnsi="Arial" w:cs="Arial"/>
                    <w:b/>
                    <w:szCs w:val="24"/>
                    <w:lang w:eastAsia="pt-BR"/>
                  </w:rPr>
                  <w:t>4</w:t>
                </w:r>
                <w:r w:rsidRPr="00495102">
                  <w:rPr>
                    <w:rFonts w:ascii="Arial" w:eastAsia="Times New Roman" w:hAnsi="Arial" w:cs="Arial"/>
                    <w:b/>
                    <w:szCs w:val="24"/>
                    <w:lang w:eastAsia="pt-BR"/>
                  </w:rPr>
                  <w:t>/2014/CPL/CMGM</w:t>
                </w:r>
              </w:p>
              <w:p w:rsidR="00CB1FC5" w:rsidRPr="00495102" w:rsidRDefault="00CB1FC5" w:rsidP="00495102">
                <w:pPr>
                  <w:rPr>
                    <w:rFonts w:ascii="Arial" w:hAnsi="Arial" w:cs="Arial"/>
                    <w:b/>
                    <w:sz w:val="20"/>
                  </w:rPr>
                </w:pPr>
              </w:p>
            </w:txbxContent>
          </v:textbox>
        </v:shape>
      </w:pict>
    </w:r>
    <w:r w:rsidR="009F0259" w:rsidRPr="009F0259">
      <w:rPr>
        <w:noProof/>
        <w:sz w:val="24"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.9pt;margin-top:35.65pt;width:398pt;height:0;z-index:251660288;mso-position-horizontal-relative:text;mso-position-vertical-relative:text" o:connectortype="straight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73A58"/>
    <w:multiLevelType w:val="multilevel"/>
    <w:tmpl w:val="DED051BE"/>
    <w:lvl w:ilvl="0">
      <w:start w:val="24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24F911C8"/>
    <w:multiLevelType w:val="singleLevel"/>
    <w:tmpl w:val="B2A87A5E"/>
    <w:lvl w:ilvl="0">
      <w:start w:val="5"/>
      <w:numFmt w:val="upperLetter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29513D7C"/>
    <w:multiLevelType w:val="multilevel"/>
    <w:tmpl w:val="079E9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D137E18"/>
    <w:multiLevelType w:val="hybridMultilevel"/>
    <w:tmpl w:val="5B2AD6E8"/>
    <w:lvl w:ilvl="0" w:tplc="360A6AA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54581"/>
    <w:multiLevelType w:val="singleLevel"/>
    <w:tmpl w:val="2C18141C"/>
    <w:lvl w:ilvl="0">
      <w:start w:val="1"/>
      <w:numFmt w:val="lowerLetter"/>
      <w:lvlText w:val="%1)"/>
      <w:legacy w:legacy="1" w:legacySpace="0" w:legacyIndent="0"/>
      <w:lvlJc w:val="left"/>
      <w:rPr>
        <w:rFonts w:ascii="Courier New" w:hAnsi="Courier New" w:cs="Courier New" w:hint="default"/>
        <w:sz w:val="24"/>
        <w:szCs w:val="24"/>
      </w:rPr>
    </w:lvl>
  </w:abstractNum>
  <w:abstractNum w:abstractNumId="5">
    <w:nsid w:val="40B3440E"/>
    <w:multiLevelType w:val="hybridMultilevel"/>
    <w:tmpl w:val="51083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551B5"/>
    <w:multiLevelType w:val="hybridMultilevel"/>
    <w:tmpl w:val="51083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27C8B"/>
    <w:multiLevelType w:val="hybridMultilevel"/>
    <w:tmpl w:val="4CA6E2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A347F"/>
    <w:multiLevelType w:val="multilevel"/>
    <w:tmpl w:val="14464664"/>
    <w:lvl w:ilvl="0">
      <w:start w:val="24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>
    <w:nsid w:val="564C7A1E"/>
    <w:multiLevelType w:val="singleLevel"/>
    <w:tmpl w:val="2880237A"/>
    <w:lvl w:ilvl="0">
      <w:start w:val="4"/>
      <w:numFmt w:val="lowerLetter"/>
      <w:lvlText w:val="%1)"/>
      <w:legacy w:legacy="1" w:legacySpace="0" w:legacyIndent="0"/>
      <w:lvlJc w:val="left"/>
      <w:rPr>
        <w:rFonts w:ascii="Courier New" w:hAnsi="Courier New" w:cs="Courier New" w:hint="default"/>
        <w:sz w:val="24"/>
        <w:szCs w:val="24"/>
      </w:rPr>
    </w:lvl>
  </w:abstractNum>
  <w:abstractNum w:abstractNumId="10">
    <w:nsid w:val="5C1968EF"/>
    <w:multiLevelType w:val="hybridMultilevel"/>
    <w:tmpl w:val="C8E47EB6"/>
    <w:lvl w:ilvl="0" w:tplc="C9984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EC6A01"/>
    <w:multiLevelType w:val="hybridMultilevel"/>
    <w:tmpl w:val="578E56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859CB"/>
    <w:multiLevelType w:val="singleLevel"/>
    <w:tmpl w:val="EF24F968"/>
    <w:lvl w:ilvl="0">
      <w:start w:val="3"/>
      <w:numFmt w:val="lowerLetter"/>
      <w:lvlText w:val="%1)"/>
      <w:legacy w:legacy="1" w:legacySpace="0" w:legacyIndent="0"/>
      <w:lvlJc w:val="left"/>
      <w:rPr>
        <w:rFonts w:ascii="Courier New" w:hAnsi="Courier New" w:cs="Courier New" w:hint="default"/>
        <w:sz w:val="24"/>
        <w:szCs w:val="24"/>
      </w:rPr>
    </w:lvl>
  </w:abstractNum>
  <w:abstractNum w:abstractNumId="13">
    <w:nsid w:val="77B8138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14">
    <w:nsid w:val="78540254"/>
    <w:multiLevelType w:val="hybridMultilevel"/>
    <w:tmpl w:val="6CDCB876"/>
    <w:lvl w:ilvl="0" w:tplc="0416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8BD3946"/>
    <w:multiLevelType w:val="hybridMultilevel"/>
    <w:tmpl w:val="51083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C11BC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num w:numId="1">
    <w:abstractNumId w:val="16"/>
    <w:lvlOverride w:ilvl="0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4"/>
  </w:num>
  <w:num w:numId="7">
    <w:abstractNumId w:val="11"/>
  </w:num>
  <w:num w:numId="8">
    <w:abstractNumId w:val="1"/>
    <w:lvlOverride w:ilvl="0">
      <w:startOverride w:val="5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5"/>
  </w:num>
  <w:num w:numId="12">
    <w:abstractNumId w:val="13"/>
  </w:num>
  <w:num w:numId="13">
    <w:abstractNumId w:val="4"/>
  </w:num>
  <w:num w:numId="14">
    <w:abstractNumId w:val="12"/>
  </w:num>
  <w:num w:numId="15">
    <w:abstractNumId w:val="9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749B7"/>
    <w:rsid w:val="00007CD0"/>
    <w:rsid w:val="000351CC"/>
    <w:rsid w:val="000436DA"/>
    <w:rsid w:val="0006269A"/>
    <w:rsid w:val="00070B61"/>
    <w:rsid w:val="000749B7"/>
    <w:rsid w:val="0008218D"/>
    <w:rsid w:val="00093A8C"/>
    <w:rsid w:val="00095D86"/>
    <w:rsid w:val="000A0B5E"/>
    <w:rsid w:val="000B3FA9"/>
    <w:rsid w:val="000E203B"/>
    <w:rsid w:val="000E7ED3"/>
    <w:rsid w:val="00111C33"/>
    <w:rsid w:val="001176EC"/>
    <w:rsid w:val="001178CF"/>
    <w:rsid w:val="001221DF"/>
    <w:rsid w:val="00126AA5"/>
    <w:rsid w:val="0015765A"/>
    <w:rsid w:val="00165EDE"/>
    <w:rsid w:val="00185566"/>
    <w:rsid w:val="00195B59"/>
    <w:rsid w:val="001B0B32"/>
    <w:rsid w:val="001B1D77"/>
    <w:rsid w:val="001E3885"/>
    <w:rsid w:val="001F3911"/>
    <w:rsid w:val="001F6A8B"/>
    <w:rsid w:val="00215D8B"/>
    <w:rsid w:val="002261DE"/>
    <w:rsid w:val="00237039"/>
    <w:rsid w:val="00241FA3"/>
    <w:rsid w:val="00244E31"/>
    <w:rsid w:val="0026555E"/>
    <w:rsid w:val="00282859"/>
    <w:rsid w:val="002A190E"/>
    <w:rsid w:val="002B045D"/>
    <w:rsid w:val="002D0C2A"/>
    <w:rsid w:val="002E07AE"/>
    <w:rsid w:val="002E3951"/>
    <w:rsid w:val="002E7109"/>
    <w:rsid w:val="00304BE6"/>
    <w:rsid w:val="003074CE"/>
    <w:rsid w:val="0032002D"/>
    <w:rsid w:val="0032342F"/>
    <w:rsid w:val="0032379E"/>
    <w:rsid w:val="00362FC5"/>
    <w:rsid w:val="003B4089"/>
    <w:rsid w:val="003C411C"/>
    <w:rsid w:val="003C7A8B"/>
    <w:rsid w:val="003E13DB"/>
    <w:rsid w:val="003E2107"/>
    <w:rsid w:val="003E78F6"/>
    <w:rsid w:val="003F08F6"/>
    <w:rsid w:val="003F5020"/>
    <w:rsid w:val="004400D6"/>
    <w:rsid w:val="00442514"/>
    <w:rsid w:val="00446D2C"/>
    <w:rsid w:val="00450F04"/>
    <w:rsid w:val="004801F0"/>
    <w:rsid w:val="0048228A"/>
    <w:rsid w:val="00495102"/>
    <w:rsid w:val="004B0A13"/>
    <w:rsid w:val="004B1545"/>
    <w:rsid w:val="004B3B16"/>
    <w:rsid w:val="004D1620"/>
    <w:rsid w:val="004E4540"/>
    <w:rsid w:val="004F37BA"/>
    <w:rsid w:val="005124E3"/>
    <w:rsid w:val="00514D7D"/>
    <w:rsid w:val="00523BC8"/>
    <w:rsid w:val="00532545"/>
    <w:rsid w:val="005368B7"/>
    <w:rsid w:val="00541B4A"/>
    <w:rsid w:val="005523A9"/>
    <w:rsid w:val="00555D4E"/>
    <w:rsid w:val="00556C90"/>
    <w:rsid w:val="00566130"/>
    <w:rsid w:val="00572FA2"/>
    <w:rsid w:val="00577013"/>
    <w:rsid w:val="0058302D"/>
    <w:rsid w:val="005A0926"/>
    <w:rsid w:val="005C740B"/>
    <w:rsid w:val="005D2DBF"/>
    <w:rsid w:val="005D669B"/>
    <w:rsid w:val="005F0471"/>
    <w:rsid w:val="006602BA"/>
    <w:rsid w:val="00666CFD"/>
    <w:rsid w:val="00676B9C"/>
    <w:rsid w:val="0068028C"/>
    <w:rsid w:val="006C0240"/>
    <w:rsid w:val="006C2859"/>
    <w:rsid w:val="006C54E8"/>
    <w:rsid w:val="006D676E"/>
    <w:rsid w:val="00704BE0"/>
    <w:rsid w:val="00706D7D"/>
    <w:rsid w:val="00720AB7"/>
    <w:rsid w:val="00733087"/>
    <w:rsid w:val="00760418"/>
    <w:rsid w:val="00763A99"/>
    <w:rsid w:val="0077449C"/>
    <w:rsid w:val="00774A7E"/>
    <w:rsid w:val="007A6D49"/>
    <w:rsid w:val="007B37DC"/>
    <w:rsid w:val="007B4046"/>
    <w:rsid w:val="007C72DA"/>
    <w:rsid w:val="007D3F50"/>
    <w:rsid w:val="007F08E2"/>
    <w:rsid w:val="00817F25"/>
    <w:rsid w:val="00830A1D"/>
    <w:rsid w:val="008405A7"/>
    <w:rsid w:val="0086259D"/>
    <w:rsid w:val="00862F22"/>
    <w:rsid w:val="008713F7"/>
    <w:rsid w:val="008952C3"/>
    <w:rsid w:val="008B3356"/>
    <w:rsid w:val="008B69F9"/>
    <w:rsid w:val="008C58FB"/>
    <w:rsid w:val="008D0EF6"/>
    <w:rsid w:val="008D7F63"/>
    <w:rsid w:val="008F4F23"/>
    <w:rsid w:val="008F51F8"/>
    <w:rsid w:val="009156D1"/>
    <w:rsid w:val="00922486"/>
    <w:rsid w:val="009257C6"/>
    <w:rsid w:val="00931E82"/>
    <w:rsid w:val="00946171"/>
    <w:rsid w:val="009503B0"/>
    <w:rsid w:val="009520FD"/>
    <w:rsid w:val="00953B63"/>
    <w:rsid w:val="0095429D"/>
    <w:rsid w:val="009679CA"/>
    <w:rsid w:val="00971742"/>
    <w:rsid w:val="00982489"/>
    <w:rsid w:val="00985FDC"/>
    <w:rsid w:val="009A7D37"/>
    <w:rsid w:val="009C2A17"/>
    <w:rsid w:val="009D20E1"/>
    <w:rsid w:val="009E09DE"/>
    <w:rsid w:val="009F0259"/>
    <w:rsid w:val="009F3CFB"/>
    <w:rsid w:val="00A00FD7"/>
    <w:rsid w:val="00A01D34"/>
    <w:rsid w:val="00A163C2"/>
    <w:rsid w:val="00A16C04"/>
    <w:rsid w:val="00A35645"/>
    <w:rsid w:val="00A73D6B"/>
    <w:rsid w:val="00A77BBA"/>
    <w:rsid w:val="00A92429"/>
    <w:rsid w:val="00AA1873"/>
    <w:rsid w:val="00AA366F"/>
    <w:rsid w:val="00AA5701"/>
    <w:rsid w:val="00AB51EB"/>
    <w:rsid w:val="00AB615D"/>
    <w:rsid w:val="00AC5891"/>
    <w:rsid w:val="00AD0FC2"/>
    <w:rsid w:val="00AF15B3"/>
    <w:rsid w:val="00B039B2"/>
    <w:rsid w:val="00B2454E"/>
    <w:rsid w:val="00B47B70"/>
    <w:rsid w:val="00B74B6A"/>
    <w:rsid w:val="00B762F2"/>
    <w:rsid w:val="00B76D53"/>
    <w:rsid w:val="00B8350C"/>
    <w:rsid w:val="00B96AA4"/>
    <w:rsid w:val="00BA0396"/>
    <w:rsid w:val="00BB6486"/>
    <w:rsid w:val="00BD533C"/>
    <w:rsid w:val="00BE6B63"/>
    <w:rsid w:val="00C070EB"/>
    <w:rsid w:val="00C23707"/>
    <w:rsid w:val="00C47B3F"/>
    <w:rsid w:val="00C50168"/>
    <w:rsid w:val="00C74157"/>
    <w:rsid w:val="00C84AC4"/>
    <w:rsid w:val="00C85A4C"/>
    <w:rsid w:val="00C87A1F"/>
    <w:rsid w:val="00CA2770"/>
    <w:rsid w:val="00CA5049"/>
    <w:rsid w:val="00CB1FC5"/>
    <w:rsid w:val="00CB394B"/>
    <w:rsid w:val="00CC5EEE"/>
    <w:rsid w:val="00CC70A1"/>
    <w:rsid w:val="00CE7D73"/>
    <w:rsid w:val="00CF1FAC"/>
    <w:rsid w:val="00D00749"/>
    <w:rsid w:val="00D045BC"/>
    <w:rsid w:val="00D1716D"/>
    <w:rsid w:val="00D2519A"/>
    <w:rsid w:val="00D47975"/>
    <w:rsid w:val="00D50DEC"/>
    <w:rsid w:val="00D523CC"/>
    <w:rsid w:val="00D5772F"/>
    <w:rsid w:val="00D67545"/>
    <w:rsid w:val="00D80A2B"/>
    <w:rsid w:val="00D82966"/>
    <w:rsid w:val="00DD10D8"/>
    <w:rsid w:val="00DD47FA"/>
    <w:rsid w:val="00DD7DBC"/>
    <w:rsid w:val="00DF609F"/>
    <w:rsid w:val="00DF69B7"/>
    <w:rsid w:val="00E00949"/>
    <w:rsid w:val="00E41EFA"/>
    <w:rsid w:val="00E507E3"/>
    <w:rsid w:val="00E62D45"/>
    <w:rsid w:val="00E6634E"/>
    <w:rsid w:val="00EA33BC"/>
    <w:rsid w:val="00EC2971"/>
    <w:rsid w:val="00ED6417"/>
    <w:rsid w:val="00EE7627"/>
    <w:rsid w:val="00EF32F0"/>
    <w:rsid w:val="00EF40CB"/>
    <w:rsid w:val="00EF7E3A"/>
    <w:rsid w:val="00F20CED"/>
    <w:rsid w:val="00F22686"/>
    <w:rsid w:val="00F329BF"/>
    <w:rsid w:val="00F44FA3"/>
    <w:rsid w:val="00F50344"/>
    <w:rsid w:val="00F7382A"/>
    <w:rsid w:val="00F754ED"/>
    <w:rsid w:val="00F75987"/>
    <w:rsid w:val="00F85D69"/>
    <w:rsid w:val="00FA16D4"/>
    <w:rsid w:val="00FB4155"/>
    <w:rsid w:val="00FC2ACC"/>
    <w:rsid w:val="00FD120A"/>
    <w:rsid w:val="00FD12C8"/>
    <w:rsid w:val="00FD1B1C"/>
    <w:rsid w:val="00FD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B7"/>
  </w:style>
  <w:style w:type="paragraph" w:styleId="Ttulo2">
    <w:name w:val="heading 2"/>
    <w:basedOn w:val="Normal"/>
    <w:next w:val="Normal"/>
    <w:link w:val="Ttulo2Char"/>
    <w:semiHidden/>
    <w:unhideWhenUsed/>
    <w:qFormat/>
    <w:rsid w:val="000351CC"/>
    <w:pPr>
      <w:keepNext/>
      <w:widowControl w:val="0"/>
      <w:tabs>
        <w:tab w:val="left" w:pos="1417"/>
        <w:tab w:val="left" w:pos="3617"/>
        <w:tab w:val="left" w:pos="3838"/>
        <w:tab w:val="left" w:pos="5731"/>
      </w:tabs>
      <w:autoSpaceDE w:val="0"/>
      <w:autoSpaceDN w:val="0"/>
      <w:spacing w:after="0" w:line="360" w:lineRule="auto"/>
      <w:ind w:left="2160"/>
      <w:jc w:val="both"/>
      <w:outlineLvl w:val="1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351CC"/>
    <w:pPr>
      <w:keepNext/>
      <w:widowControl w:val="0"/>
      <w:tabs>
        <w:tab w:val="left" w:pos="1405"/>
      </w:tabs>
      <w:autoSpaceDE w:val="0"/>
      <w:autoSpaceDN w:val="0"/>
      <w:spacing w:before="80" w:after="80" w:line="240" w:lineRule="auto"/>
      <w:ind w:left="567"/>
      <w:jc w:val="both"/>
      <w:outlineLvl w:val="6"/>
    </w:pPr>
    <w:rPr>
      <w:rFonts w:ascii="Arial Narrow" w:eastAsia="Times New Roman" w:hAnsi="Arial Narrow" w:cs="Times New Roman"/>
      <w:b/>
      <w:bCs/>
      <w:color w:val="FF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74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749B7"/>
  </w:style>
  <w:style w:type="paragraph" w:styleId="Rodap">
    <w:name w:val="footer"/>
    <w:basedOn w:val="Normal"/>
    <w:link w:val="RodapChar"/>
    <w:uiPriority w:val="99"/>
    <w:unhideWhenUsed/>
    <w:rsid w:val="00074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49B7"/>
  </w:style>
  <w:style w:type="paragraph" w:styleId="Textodebalo">
    <w:name w:val="Balloon Text"/>
    <w:basedOn w:val="Normal"/>
    <w:link w:val="TextodebaloChar"/>
    <w:uiPriority w:val="99"/>
    <w:semiHidden/>
    <w:unhideWhenUsed/>
    <w:rsid w:val="0007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49B7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0351CC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0351CC"/>
    <w:rPr>
      <w:rFonts w:ascii="Arial Narrow" w:eastAsia="Times New Roman" w:hAnsi="Arial Narrow" w:cs="Times New Roman"/>
      <w:b/>
      <w:bCs/>
      <w:color w:val="FF0000"/>
      <w:sz w:val="24"/>
      <w:szCs w:val="24"/>
    </w:rPr>
  </w:style>
  <w:style w:type="paragraph" w:styleId="Ttulo">
    <w:name w:val="Title"/>
    <w:basedOn w:val="Normal"/>
    <w:link w:val="TtuloChar"/>
    <w:qFormat/>
    <w:rsid w:val="000351CC"/>
    <w:pPr>
      <w:autoSpaceDE w:val="0"/>
      <w:autoSpaceDN w:val="0"/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32"/>
      <w:szCs w:val="32"/>
      <w:u w:val="single"/>
    </w:rPr>
  </w:style>
  <w:style w:type="character" w:customStyle="1" w:styleId="TtuloChar">
    <w:name w:val="Título Char"/>
    <w:basedOn w:val="Fontepargpadro"/>
    <w:link w:val="Ttulo"/>
    <w:rsid w:val="000351CC"/>
    <w:rPr>
      <w:rFonts w:ascii="Arial Narrow" w:eastAsia="Times New Roman" w:hAnsi="Arial Narrow" w:cs="Times New Roman"/>
      <w:b/>
      <w:bCs/>
      <w:sz w:val="32"/>
      <w:szCs w:val="32"/>
      <w:u w:val="single"/>
    </w:rPr>
  </w:style>
  <w:style w:type="paragraph" w:customStyle="1" w:styleId="Default">
    <w:name w:val="Default"/>
    <w:rsid w:val="000351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M4">
    <w:name w:val="CM4"/>
    <w:basedOn w:val="Default"/>
    <w:next w:val="Default"/>
    <w:rsid w:val="000351CC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0351CC"/>
    <w:pPr>
      <w:spacing w:after="280"/>
    </w:pPr>
    <w:rPr>
      <w:color w:val="auto"/>
    </w:rPr>
  </w:style>
  <w:style w:type="paragraph" w:customStyle="1" w:styleId="CM21">
    <w:name w:val="CM21"/>
    <w:basedOn w:val="Default"/>
    <w:next w:val="Default"/>
    <w:rsid w:val="000351CC"/>
    <w:pPr>
      <w:spacing w:after="540"/>
    </w:pPr>
    <w:rPr>
      <w:color w:val="auto"/>
    </w:rPr>
  </w:style>
  <w:style w:type="paragraph" w:customStyle="1" w:styleId="CM2">
    <w:name w:val="CM2"/>
    <w:basedOn w:val="Default"/>
    <w:next w:val="Default"/>
    <w:rsid w:val="000351CC"/>
    <w:pPr>
      <w:spacing w:line="413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0351CC"/>
    <w:pPr>
      <w:spacing w:after="403"/>
    </w:pPr>
    <w:rPr>
      <w:color w:val="auto"/>
    </w:rPr>
  </w:style>
  <w:style w:type="paragraph" w:customStyle="1" w:styleId="CM27">
    <w:name w:val="CM27"/>
    <w:basedOn w:val="Default"/>
    <w:next w:val="Default"/>
    <w:rsid w:val="000351CC"/>
    <w:pPr>
      <w:spacing w:after="155"/>
    </w:pPr>
    <w:rPr>
      <w:color w:val="auto"/>
    </w:rPr>
  </w:style>
  <w:style w:type="paragraph" w:customStyle="1" w:styleId="CM1">
    <w:name w:val="CM1"/>
    <w:basedOn w:val="Default"/>
    <w:next w:val="Default"/>
    <w:rsid w:val="000351CC"/>
    <w:pPr>
      <w:spacing w:line="311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0351CC"/>
    <w:pPr>
      <w:spacing w:line="276" w:lineRule="atLeast"/>
    </w:pPr>
    <w:rPr>
      <w:color w:val="auto"/>
    </w:rPr>
  </w:style>
  <w:style w:type="paragraph" w:styleId="PargrafodaLista">
    <w:name w:val="List Paragraph"/>
    <w:basedOn w:val="Normal"/>
    <w:uiPriority w:val="34"/>
    <w:qFormat/>
    <w:rsid w:val="00E6634E"/>
    <w:pPr>
      <w:ind w:left="720"/>
      <w:contextualSpacing/>
    </w:pPr>
  </w:style>
  <w:style w:type="paragraph" w:customStyle="1" w:styleId="Style">
    <w:name w:val="Style"/>
    <w:rsid w:val="00DD47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774A7E"/>
    <w:rPr>
      <w:b/>
      <w:bCs/>
    </w:rPr>
  </w:style>
  <w:style w:type="character" w:customStyle="1" w:styleId="apple-converted-space">
    <w:name w:val="apple-converted-space"/>
    <w:basedOn w:val="Fontepargpadro"/>
    <w:rsid w:val="00AC5891"/>
  </w:style>
  <w:style w:type="character" w:styleId="Hyperlink">
    <w:name w:val="Hyperlink"/>
    <w:basedOn w:val="Fontepargpadro"/>
    <w:uiPriority w:val="99"/>
    <w:semiHidden/>
    <w:unhideWhenUsed/>
    <w:rsid w:val="00AC5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7E7F4-63BE-427A-B6D5-DCE3F216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1091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DDP - CIA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yolene da silva</dc:creator>
  <cp:lastModifiedBy>CALDEIRA</cp:lastModifiedBy>
  <cp:revision>10</cp:revision>
  <cp:lastPrinted>2014-06-05T12:41:00Z</cp:lastPrinted>
  <dcterms:created xsi:type="dcterms:W3CDTF">2014-06-02T14:31:00Z</dcterms:created>
  <dcterms:modified xsi:type="dcterms:W3CDTF">2014-06-05T16:13:00Z</dcterms:modified>
</cp:coreProperties>
</file>